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6" w:rsidRDefault="006F4CA6" w:rsidP="006F4CA6">
      <w:pPr>
        <w:rPr>
          <w:b/>
          <w:bCs/>
        </w:rPr>
      </w:pPr>
      <w:r w:rsidRPr="006F4CA6">
        <w:rPr>
          <w:b/>
          <w:bCs/>
        </w:rPr>
        <w:t>Fire Chief Job Description</w:t>
      </w:r>
    </w:p>
    <w:p w:rsidR="006F4CA6" w:rsidRPr="006F4CA6" w:rsidRDefault="006F4CA6" w:rsidP="006F4CA6">
      <w:pPr>
        <w:rPr>
          <w:b/>
          <w:bCs/>
        </w:rPr>
      </w:pPr>
    </w:p>
    <w:p w:rsidR="006F4CA6" w:rsidRDefault="006F4CA6" w:rsidP="006F4CA6">
      <w:r w:rsidRPr="006F4CA6">
        <w:rPr>
          <w:b/>
          <w:bCs/>
        </w:rPr>
        <w:t>Overall</w:t>
      </w:r>
      <w:r w:rsidRPr="006F4CA6">
        <w:t xml:space="preserve">: The </w:t>
      </w:r>
      <w:r>
        <w:t>f</w:t>
      </w:r>
      <w:r w:rsidRPr="006F4CA6">
        <w:t xml:space="preserve">ire </w:t>
      </w:r>
      <w:r>
        <w:t>c</w:t>
      </w:r>
      <w:r w:rsidRPr="006F4CA6">
        <w:t xml:space="preserve">hief of the </w:t>
      </w:r>
      <w:r>
        <w:t xml:space="preserve">City of </w:t>
      </w:r>
      <w:r w:rsidR="00C23A30">
        <w:t>&lt;</w:t>
      </w:r>
      <w:proofErr w:type="spellStart"/>
      <w:r w:rsidR="00C23A30">
        <w:t>Anytown</w:t>
      </w:r>
      <w:proofErr w:type="spellEnd"/>
      <w:r w:rsidR="00C23A30">
        <w:t xml:space="preserve">&gt; </w:t>
      </w:r>
      <w:r w:rsidRPr="006F4CA6">
        <w:t>Fire Department is responsible for</w:t>
      </w:r>
      <w:r>
        <w:t xml:space="preserve"> </w:t>
      </w:r>
      <w:r w:rsidRPr="006F4CA6">
        <w:t>identifying and sourcing all of the appropriate equipment, tools and training to allow the</w:t>
      </w:r>
      <w:r>
        <w:t xml:space="preserve"> </w:t>
      </w:r>
      <w:r w:rsidRPr="006F4CA6">
        <w:t>volunteer personnel in the department to effectively respond to the fire and medical</w:t>
      </w:r>
      <w:r>
        <w:t xml:space="preserve"> </w:t>
      </w:r>
      <w:r w:rsidRPr="006F4CA6">
        <w:t xml:space="preserve">emergencies in </w:t>
      </w:r>
      <w:r w:rsidR="00C23A30">
        <w:t>the city and fire protection area.</w:t>
      </w:r>
    </w:p>
    <w:p w:rsidR="006F4CA6" w:rsidRPr="006F4CA6" w:rsidRDefault="006F4CA6" w:rsidP="006F4CA6"/>
    <w:p w:rsidR="006F4CA6" w:rsidRDefault="006F4CA6" w:rsidP="006F4CA6">
      <w:r w:rsidRPr="006F4CA6">
        <w:rPr>
          <w:b/>
          <w:bCs/>
        </w:rPr>
        <w:t xml:space="preserve">Reports to: </w:t>
      </w:r>
      <w:r w:rsidRPr="006F4CA6">
        <w:t xml:space="preserve">The </w:t>
      </w:r>
      <w:r>
        <w:t xml:space="preserve">fire chief reports to the </w:t>
      </w:r>
      <w:r w:rsidRPr="00C23A30">
        <w:t>mayor.</w:t>
      </w:r>
    </w:p>
    <w:p w:rsidR="006F4CA6" w:rsidRDefault="006F4CA6" w:rsidP="006F4CA6"/>
    <w:p w:rsidR="006F4CA6" w:rsidRPr="006F4CA6" w:rsidRDefault="006F4CA6" w:rsidP="006F4CA6">
      <w:r w:rsidRPr="006F4CA6">
        <w:t>.</w:t>
      </w:r>
    </w:p>
    <w:p w:rsidR="006F4CA6" w:rsidRPr="006F4CA6" w:rsidRDefault="006F4CA6" w:rsidP="006F4CA6">
      <w:pPr>
        <w:rPr>
          <w:b/>
          <w:bCs/>
          <w:i/>
          <w:iCs/>
        </w:rPr>
      </w:pPr>
      <w:r w:rsidRPr="006F4CA6">
        <w:rPr>
          <w:b/>
          <w:bCs/>
          <w:i/>
          <w:iCs/>
        </w:rPr>
        <w:t>Specific Job functions:</w:t>
      </w:r>
    </w:p>
    <w:p w:rsidR="006F4CA6" w:rsidRDefault="006F4CA6" w:rsidP="006F4CA6">
      <w:r w:rsidRPr="006F4CA6">
        <w:t>Planning – Develops the annual department operating budget for submittal to the Board of</w:t>
      </w:r>
      <w:r w:rsidR="00C23A30">
        <w:t xml:space="preserve"> Aldermen</w:t>
      </w:r>
      <w:r w:rsidRPr="006F4CA6">
        <w:t xml:space="preserve"> by the end of </w:t>
      </w:r>
      <w:r w:rsidR="00C23A30">
        <w:t>June</w:t>
      </w:r>
      <w:r w:rsidRPr="006F4CA6">
        <w:t xml:space="preserve"> each year. This budget should address the operating needs</w:t>
      </w:r>
      <w:r w:rsidR="00C23A30">
        <w:t xml:space="preserve"> </w:t>
      </w:r>
      <w:r w:rsidRPr="006F4CA6">
        <w:t>of the department and should clearly highlight planned expenditures that will be required for 1)</w:t>
      </w:r>
      <w:r w:rsidR="00C23A30">
        <w:t xml:space="preserve"> </w:t>
      </w:r>
      <w:r w:rsidRPr="006F4CA6">
        <w:t>regulatory compliance, 2) staff training and 3) unusual equipment maintenance. Additionally,</w:t>
      </w:r>
      <w:r w:rsidR="00C23A30">
        <w:t xml:space="preserve"> </w:t>
      </w:r>
      <w:r w:rsidRPr="006F4CA6">
        <w:t>the Chief will indicate expenditures areas which he expects to fund from sources other than</w:t>
      </w:r>
      <w:r w:rsidR="00C23A30">
        <w:t xml:space="preserve"> </w:t>
      </w:r>
      <w:r w:rsidRPr="006F4CA6">
        <w:t xml:space="preserve">voluntary contributions from the community (e.g. one time grants, county funds, etc.). </w:t>
      </w:r>
      <w:r w:rsidR="00C23A30">
        <w:t>The</w:t>
      </w:r>
      <w:r w:rsidRPr="006F4CA6">
        <w:t xml:space="preserve"> Board expect</w:t>
      </w:r>
      <w:r w:rsidR="00C23A30">
        <w:t>s</w:t>
      </w:r>
      <w:r w:rsidRPr="006F4CA6">
        <w:t xml:space="preserve"> the chief to present one, three and five year</w:t>
      </w:r>
      <w:r w:rsidR="00C23A30">
        <w:t xml:space="preserve"> </w:t>
      </w:r>
      <w:r w:rsidRPr="006F4CA6">
        <w:t>operational and improvement plans for the Department</w:t>
      </w:r>
      <w:r w:rsidR="00C23A30">
        <w:t xml:space="preserve"> and update these plans annually</w:t>
      </w:r>
      <w:r w:rsidRPr="006F4CA6">
        <w:t xml:space="preserve">. </w:t>
      </w:r>
    </w:p>
    <w:p w:rsidR="00C23A30" w:rsidRPr="006F4CA6" w:rsidRDefault="00C23A30" w:rsidP="006F4CA6"/>
    <w:p w:rsidR="006F4CA6" w:rsidRDefault="006F4CA6" w:rsidP="006F4CA6">
      <w:r w:rsidRPr="006F4CA6">
        <w:t>Training – The chief oversee</w:t>
      </w:r>
      <w:r w:rsidR="00C23A30">
        <w:t>s</w:t>
      </w:r>
      <w:r w:rsidRPr="006F4CA6">
        <w:t xml:space="preserve"> the training plan to assure that all personnel are effectively</w:t>
      </w:r>
      <w:r w:rsidR="00C23A30">
        <w:t xml:space="preserve"> </w:t>
      </w:r>
      <w:r w:rsidRPr="006F4CA6">
        <w:t>trained to do their assigned tasks. Additionally, the Chief will assist the Training officer in</w:t>
      </w:r>
      <w:r w:rsidR="00C23A30">
        <w:t xml:space="preserve"> </w:t>
      </w:r>
      <w:r w:rsidRPr="006F4CA6">
        <w:t>providing training resources outside of the department.</w:t>
      </w:r>
    </w:p>
    <w:p w:rsidR="00C23A30" w:rsidRPr="006F4CA6" w:rsidRDefault="00C23A30" w:rsidP="006F4CA6"/>
    <w:p w:rsidR="006F4CA6" w:rsidRDefault="006F4CA6" w:rsidP="006F4CA6">
      <w:r w:rsidRPr="006F4CA6">
        <w:t xml:space="preserve">Certification – The chief will present an annual assessment that he signs to the </w:t>
      </w:r>
      <w:r w:rsidR="003E6F95">
        <w:t>Board of Aldermen</w:t>
      </w:r>
      <w:r w:rsidRPr="006F4CA6">
        <w:t>. This assessment will address 1) the readiness of the major apparatus of the</w:t>
      </w:r>
      <w:r w:rsidR="00C23A30">
        <w:t xml:space="preserve"> </w:t>
      </w:r>
      <w:r w:rsidRPr="006F4CA6">
        <w:t>Department, 2) The operational readiness and safety of medical and fire support equipment</w:t>
      </w:r>
      <w:r w:rsidR="00C23A30">
        <w:t xml:space="preserve"> </w:t>
      </w:r>
      <w:r w:rsidRPr="006F4CA6">
        <w:t xml:space="preserve">(e.g. </w:t>
      </w:r>
      <w:proofErr w:type="spellStart"/>
      <w:r w:rsidRPr="006F4CA6">
        <w:t>SCBA’s</w:t>
      </w:r>
      <w:proofErr w:type="spellEnd"/>
      <w:r w:rsidRPr="006F4CA6">
        <w:t xml:space="preserve">, oxygen bottles, </w:t>
      </w:r>
      <w:proofErr w:type="spellStart"/>
      <w:r w:rsidRPr="006F4CA6">
        <w:t>AED’s</w:t>
      </w:r>
      <w:proofErr w:type="spellEnd"/>
      <w:r w:rsidRPr="006F4CA6">
        <w:t>, fire hose on the apparatus).</w:t>
      </w:r>
    </w:p>
    <w:p w:rsidR="00C23A30" w:rsidRPr="006F4CA6" w:rsidRDefault="00C23A30" w:rsidP="006F4CA6"/>
    <w:p w:rsidR="006F4CA6" w:rsidRPr="006F4CA6" w:rsidRDefault="006F4CA6" w:rsidP="006F4CA6">
      <w:r w:rsidRPr="006F4CA6">
        <w:t>Operations – The chief will Modify or develop Standard Operating Procedures (SOP’s) for the</w:t>
      </w:r>
      <w:r w:rsidR="00C23A30">
        <w:t xml:space="preserve"> </w:t>
      </w:r>
      <w:r w:rsidRPr="006F4CA6">
        <w:t xml:space="preserve">department and work with the Training Officer to integrate these into training </w:t>
      </w:r>
      <w:r w:rsidR="00C23A30">
        <w:t xml:space="preserve">programs and to update the training programs </w:t>
      </w:r>
      <w:r w:rsidR="003E6F95">
        <w:t>as required</w:t>
      </w:r>
      <w:r w:rsidRPr="006F4CA6">
        <w:t>.</w:t>
      </w:r>
    </w:p>
    <w:p w:rsidR="00C23A30" w:rsidRDefault="00C23A30" w:rsidP="006F4CA6"/>
    <w:p w:rsidR="006F4CA6" w:rsidRDefault="006F4CA6" w:rsidP="006F4CA6">
      <w:r w:rsidRPr="006F4CA6">
        <w:t>Recruitment – The Chief will direct the recruitment process including the development of</w:t>
      </w:r>
      <w:r w:rsidR="003E6F95">
        <w:t xml:space="preserve"> </w:t>
      </w:r>
      <w:r w:rsidRPr="006F4CA6">
        <w:t>collateral and critical messaging to attract recruits.</w:t>
      </w:r>
    </w:p>
    <w:p w:rsidR="003E6F95" w:rsidRPr="006F4CA6" w:rsidRDefault="003E6F95" w:rsidP="006F4CA6"/>
    <w:p w:rsidR="006F4CA6" w:rsidRDefault="006F4CA6" w:rsidP="006F4CA6">
      <w:r w:rsidRPr="006F4CA6">
        <w:t>Community Involvement – The Chief will oversee the development and delivery of training</w:t>
      </w:r>
      <w:r w:rsidR="003E6F95">
        <w:t xml:space="preserve"> </w:t>
      </w:r>
      <w:r w:rsidRPr="006F4CA6">
        <w:t xml:space="preserve">courses for the community. Initially, this would include First Aid and </w:t>
      </w:r>
      <w:proofErr w:type="spellStart"/>
      <w:r w:rsidRPr="006F4CA6">
        <w:t>AED</w:t>
      </w:r>
      <w:proofErr w:type="spellEnd"/>
      <w:r w:rsidRPr="006F4CA6">
        <w:t xml:space="preserve"> training.</w:t>
      </w:r>
    </w:p>
    <w:p w:rsidR="003E6F95" w:rsidRPr="006F4CA6" w:rsidRDefault="003E6F95" w:rsidP="006F4CA6"/>
    <w:p w:rsidR="006F4CA6" w:rsidRPr="006F4CA6" w:rsidRDefault="006F4CA6" w:rsidP="006F4CA6">
      <w:pPr>
        <w:rPr>
          <w:b/>
          <w:bCs/>
          <w:i/>
          <w:iCs/>
        </w:rPr>
      </w:pPr>
      <w:r w:rsidRPr="006F4CA6">
        <w:rPr>
          <w:b/>
          <w:bCs/>
          <w:i/>
          <w:iCs/>
        </w:rPr>
        <w:t>Qualifications:</w:t>
      </w:r>
    </w:p>
    <w:p w:rsidR="006F4CA6" w:rsidRDefault="006F4CA6" w:rsidP="006F4CA6">
      <w:r w:rsidRPr="006F4CA6">
        <w:t xml:space="preserve">Technical Competence – </w:t>
      </w:r>
      <w:r w:rsidR="003E6F95">
        <w:t xml:space="preserve">The chief has </w:t>
      </w:r>
      <w:r w:rsidRPr="006F4CA6">
        <w:t>documented experience of successful individual and supervisory</w:t>
      </w:r>
      <w:r w:rsidR="003E6F95">
        <w:t xml:space="preserve"> </w:t>
      </w:r>
      <w:r w:rsidRPr="006F4CA6">
        <w:t>skills in the fire and emergency medical services.</w:t>
      </w:r>
    </w:p>
    <w:p w:rsidR="003E6F95" w:rsidRPr="006F4CA6" w:rsidRDefault="003E6F95" w:rsidP="006F4CA6">
      <w:bookmarkStart w:id="0" w:name="_GoBack"/>
      <w:bookmarkEnd w:id="0"/>
    </w:p>
    <w:p w:rsidR="006F4CA6" w:rsidRDefault="006F4CA6" w:rsidP="006F4CA6">
      <w:r w:rsidRPr="006F4CA6">
        <w:lastRenderedPageBreak/>
        <w:t>Administrative competence – Many of the tasks of the Chief will be of an administrative and managerial nature.</w:t>
      </w:r>
      <w:r w:rsidR="003E6F95">
        <w:t xml:space="preserve">  </w:t>
      </w:r>
      <w:r w:rsidRPr="006F4CA6">
        <w:t xml:space="preserve">The </w:t>
      </w:r>
      <w:r w:rsidR="003E6F95">
        <w:t xml:space="preserve">chief shall </w:t>
      </w:r>
      <w:r w:rsidRPr="006F4CA6">
        <w:t>manag</w:t>
      </w:r>
      <w:r w:rsidR="003E6F95">
        <w:t xml:space="preserve">e </w:t>
      </w:r>
      <w:r w:rsidRPr="006F4CA6">
        <w:t>and complet</w:t>
      </w:r>
      <w:r w:rsidR="003E6F95">
        <w:t xml:space="preserve">e </w:t>
      </w:r>
      <w:r w:rsidRPr="006F4CA6">
        <w:t>multiple administrative tasks</w:t>
      </w:r>
      <w:r w:rsidR="003E6F95">
        <w:t xml:space="preserve"> </w:t>
      </w:r>
      <w:r w:rsidRPr="006F4CA6">
        <w:t>simultaneously. These range from sourcing of personal equipment for personnel to participating in the</w:t>
      </w:r>
      <w:r w:rsidR="003E6F95">
        <w:t xml:space="preserve"> </w:t>
      </w:r>
      <w:r w:rsidRPr="006F4CA6">
        <w:t>negotiations for apparatus and construction work.</w:t>
      </w:r>
    </w:p>
    <w:p w:rsidR="003E6F95" w:rsidRPr="006F4CA6" w:rsidRDefault="003E6F95" w:rsidP="006F4CA6"/>
    <w:p w:rsidR="006F4CA6" w:rsidRDefault="006F4CA6" w:rsidP="006F4CA6">
      <w:r w:rsidRPr="006F4CA6">
        <w:t>Resource awareness and familiarity – The Chief must know many others within the Fire Service community that</w:t>
      </w:r>
      <w:r w:rsidR="003E6F95">
        <w:t xml:space="preserve"> </w:t>
      </w:r>
      <w:r w:rsidRPr="006F4CA6">
        <w:t>can be used as resources or references. This will include guidance for preparation of grant requests, sources for</w:t>
      </w:r>
      <w:r w:rsidR="003E6F95">
        <w:t xml:space="preserve"> </w:t>
      </w:r>
      <w:r w:rsidRPr="006F4CA6">
        <w:t>training videos, etc.</w:t>
      </w:r>
    </w:p>
    <w:p w:rsidR="003E6F95" w:rsidRPr="006F4CA6" w:rsidRDefault="003E6F95" w:rsidP="006F4CA6"/>
    <w:p w:rsidR="006F4CA6" w:rsidRPr="006F4CA6" w:rsidRDefault="006F4CA6" w:rsidP="006F4CA6">
      <w:r w:rsidRPr="006F4CA6">
        <w:t>Knowledge of the regulatory structure – Our department works with regulatory input from many agencies</w:t>
      </w:r>
      <w:r w:rsidR="003E6F95">
        <w:t xml:space="preserve">.  </w:t>
      </w:r>
      <w:r w:rsidRPr="006F4CA6">
        <w:t>The chief must be knowledgeable of these agencies and</w:t>
      </w:r>
      <w:r w:rsidR="003E6F95">
        <w:t xml:space="preserve"> </w:t>
      </w:r>
      <w:r w:rsidRPr="006F4CA6">
        <w:t>able to determine which pronouncements are absolute requirements for immediate implementation and which are</w:t>
      </w:r>
      <w:r w:rsidR="003E6F95">
        <w:t xml:space="preserve"> </w:t>
      </w:r>
      <w:r w:rsidRPr="006F4CA6">
        <w:t>“suggestions or recommendations”.</w:t>
      </w:r>
    </w:p>
    <w:p w:rsidR="003E6F95" w:rsidRDefault="003E6F95" w:rsidP="006F4CA6"/>
    <w:p w:rsidR="006F4CA6" w:rsidRPr="006F4CA6" w:rsidRDefault="006F4CA6" w:rsidP="006F4CA6">
      <w:r w:rsidRPr="006F4CA6">
        <w:t>Personal Skills</w:t>
      </w:r>
    </w:p>
    <w:p w:rsidR="006F4CA6" w:rsidRDefault="006F4CA6" w:rsidP="006F4CA6">
      <w:r w:rsidRPr="006F4CA6">
        <w:t>Understands behavior of Volunteers – The entire department is staffed with committed, energetic volunteers. The</w:t>
      </w:r>
      <w:r w:rsidR="003E6F95">
        <w:t xml:space="preserve"> </w:t>
      </w:r>
      <w:r w:rsidRPr="006F4CA6">
        <w:t>Chief should understand that volunteers feel the Department is very important but it is not all consuming.</w:t>
      </w:r>
    </w:p>
    <w:p w:rsidR="003E6F95" w:rsidRPr="006F4CA6" w:rsidRDefault="003E6F95" w:rsidP="006F4CA6"/>
    <w:p w:rsidR="006F4CA6" w:rsidRPr="006F4CA6" w:rsidRDefault="006F4CA6" w:rsidP="006F4CA6">
      <w:r w:rsidRPr="006F4CA6">
        <w:t xml:space="preserve">Excellent Interpersonal Skills – The Chief </w:t>
      </w:r>
      <w:r w:rsidR="003E6F95">
        <w:t xml:space="preserve">is </w:t>
      </w:r>
      <w:r w:rsidRPr="006F4CA6">
        <w:t>an accessible</w:t>
      </w:r>
      <w:r w:rsidR="003E6F95">
        <w:t xml:space="preserve"> and</w:t>
      </w:r>
      <w:r w:rsidRPr="006F4CA6">
        <w:t xml:space="preserve"> good listener for the personnel in the</w:t>
      </w:r>
      <w:r w:rsidR="003E6F95">
        <w:t xml:space="preserve"> </w:t>
      </w:r>
      <w:r w:rsidRPr="006F4CA6">
        <w:t xml:space="preserve">Department and for members of the Community. When people raise issues with the Chief, he </w:t>
      </w:r>
      <w:r w:rsidR="003E6F95">
        <w:t xml:space="preserve">must </w:t>
      </w:r>
      <w:r w:rsidRPr="006F4CA6">
        <w:t>confidently answer the question or state what he will do to get the answer and make sure he does close the point</w:t>
      </w:r>
      <w:r w:rsidR="003E6F95">
        <w:t xml:space="preserve"> </w:t>
      </w:r>
      <w:r w:rsidRPr="006F4CA6">
        <w:t>with the person who raised it.</w:t>
      </w:r>
    </w:p>
    <w:sectPr w:rsidR="006F4CA6" w:rsidRPr="006F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A6"/>
    <w:rsid w:val="003D75F5"/>
    <w:rsid w:val="003E6F95"/>
    <w:rsid w:val="00407485"/>
    <w:rsid w:val="00475B57"/>
    <w:rsid w:val="006F4CA6"/>
    <w:rsid w:val="007A0847"/>
    <w:rsid w:val="00AC2360"/>
    <w:rsid w:val="00AD6EA4"/>
    <w:rsid w:val="00B37486"/>
    <w:rsid w:val="00BB3C23"/>
    <w:rsid w:val="00C23A30"/>
    <w:rsid w:val="00C92E02"/>
    <w:rsid w:val="00E2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PORTS"/>
    <w:qFormat/>
    <w:rsid w:val="00E27929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A0847"/>
    <w:pPr>
      <w:keepNext/>
      <w:spacing w:before="480"/>
      <w:outlineLvl w:val="0"/>
    </w:pPr>
    <w:rPr>
      <w:rFonts w:eastAsia="Times New Roman" w:cs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E02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847"/>
    <w:rPr>
      <w:rFonts w:ascii="Arial" w:eastAsia="Times New Roman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2E02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AC236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PORTS"/>
    <w:qFormat/>
    <w:rsid w:val="00E27929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A0847"/>
    <w:pPr>
      <w:keepNext/>
      <w:spacing w:before="480"/>
      <w:outlineLvl w:val="0"/>
    </w:pPr>
    <w:rPr>
      <w:rFonts w:eastAsia="Times New Roman" w:cs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E02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847"/>
    <w:rPr>
      <w:rFonts w:ascii="Arial" w:eastAsia="Times New Roman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2E02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AC236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Wolf</dc:creator>
  <cp:keywords>Fire Chief-Eagleville</cp:keywords>
  <cp:lastModifiedBy>Dennis Wolf</cp:lastModifiedBy>
  <cp:revision>2</cp:revision>
  <dcterms:created xsi:type="dcterms:W3CDTF">2012-10-17T22:33:00Z</dcterms:created>
  <dcterms:modified xsi:type="dcterms:W3CDTF">2013-09-12T14:35:00Z</dcterms:modified>
</cp:coreProperties>
</file>