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35E4" w14:textId="77777777" w:rsidR="002D2656" w:rsidRDefault="002D2656">
      <w:pPr>
        <w:suppressAutoHyphens/>
        <w:rPr>
          <w:sz w:val="22"/>
        </w:rPr>
      </w:pPr>
    </w:p>
    <w:p w14:paraId="2B848C04" w14:textId="0C351000" w:rsidR="002D2656" w:rsidRPr="00B83DED" w:rsidRDefault="002D2656" w:rsidP="002D2656">
      <w:pPr>
        <w:rPr>
          <w:rFonts w:asciiTheme="majorHAnsi" w:eastAsia="Calibr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Fire </w:t>
      </w:r>
      <w:r w:rsidR="00613AA8">
        <w:rPr>
          <w:rFonts w:asciiTheme="majorHAnsi" w:hAnsiTheme="majorHAnsi" w:cstheme="majorHAnsi"/>
          <w:b/>
        </w:rPr>
        <w:t>Code Compliance</w:t>
      </w:r>
      <w:r w:rsidR="00C53BC9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Inspection </w:t>
      </w:r>
      <w:r w:rsidR="00C53BC9">
        <w:rPr>
          <w:rFonts w:asciiTheme="majorHAnsi" w:hAnsiTheme="majorHAnsi" w:cstheme="majorHAnsi"/>
          <w:b/>
        </w:rPr>
        <w:t>Quality Assurance</w:t>
      </w:r>
      <w:bookmarkStart w:id="0" w:name="_GoBack"/>
      <w:bookmarkEnd w:id="0"/>
      <w:r>
        <w:rPr>
          <w:rFonts w:asciiTheme="majorHAnsi" w:hAnsiTheme="majorHAnsi" w:cstheme="majorHAnsi"/>
          <w:b/>
        </w:rPr>
        <w:t xml:space="preserve"> Survey</w:t>
      </w:r>
    </w:p>
    <w:p w14:paraId="65DA202E" w14:textId="77777777" w:rsidR="002D2656" w:rsidRPr="00B83DED" w:rsidRDefault="002D2656" w:rsidP="002D2656">
      <w:pPr>
        <w:pBdr>
          <w:bottom w:val="single" w:sz="4" w:space="1" w:color="auto"/>
        </w:pBdr>
        <w:rPr>
          <w:rFonts w:asciiTheme="majorHAnsi" w:eastAsia="Calibri" w:hAnsiTheme="majorHAnsi" w:cstheme="majorHAnsi"/>
        </w:rPr>
      </w:pPr>
    </w:p>
    <w:p w14:paraId="7C116358" w14:textId="77777777" w:rsidR="002D2656" w:rsidRPr="008F4594" w:rsidRDefault="002D2656" w:rsidP="002D2656">
      <w:pPr>
        <w:pBdr>
          <w:bottom w:val="single" w:sz="4" w:space="1" w:color="auto"/>
        </w:pBdr>
        <w:rPr>
          <w:rFonts w:ascii="Calibri" w:eastAsia="Calibri" w:hAnsi="Calibri" w:cs="Calibri"/>
        </w:rPr>
      </w:pPr>
    </w:p>
    <w:p w14:paraId="0FF65BB0" w14:textId="77777777" w:rsidR="002D2656" w:rsidRDefault="002D2656">
      <w:pPr>
        <w:suppressAutoHyphens/>
        <w:rPr>
          <w:sz w:val="22"/>
        </w:rPr>
      </w:pPr>
    </w:p>
    <w:p w14:paraId="14AE8352" w14:textId="77777777" w:rsidR="002D2656" w:rsidRDefault="002D2656">
      <w:pPr>
        <w:suppressAutoHyphens/>
        <w:rPr>
          <w:sz w:val="22"/>
        </w:rPr>
      </w:pPr>
    </w:p>
    <w:p w14:paraId="3246AFE0" w14:textId="05F09312" w:rsidR="00875BA1" w:rsidRPr="002D2656" w:rsidRDefault="00875BA1">
      <w:pPr>
        <w:suppressAutoHyphens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</w:rPr>
        <w:t>De</w:t>
      </w:r>
      <w:r w:rsidR="008B57DE" w:rsidRPr="002D2656">
        <w:rPr>
          <w:rFonts w:asciiTheme="majorHAnsi" w:hAnsiTheme="majorHAnsi"/>
          <w:sz w:val="22"/>
        </w:rPr>
        <w:t xml:space="preserve">ar </w:t>
      </w:r>
      <w:r w:rsidR="00C738FA" w:rsidRPr="002D2656">
        <w:rPr>
          <w:rFonts w:asciiTheme="majorHAnsi" w:hAnsiTheme="majorHAnsi"/>
          <w:sz w:val="22"/>
        </w:rPr>
        <w:t xml:space="preserve">Valued </w:t>
      </w:r>
      <w:r w:rsidR="008B57DE" w:rsidRPr="002D2656">
        <w:rPr>
          <w:rFonts w:asciiTheme="majorHAnsi" w:hAnsiTheme="majorHAnsi"/>
          <w:sz w:val="22"/>
        </w:rPr>
        <w:t>Business Owner:</w:t>
      </w:r>
    </w:p>
    <w:p w14:paraId="3246AFE1" w14:textId="77777777" w:rsidR="00875BA1" w:rsidRPr="002D2656" w:rsidRDefault="00875BA1">
      <w:pPr>
        <w:suppressAutoHyphens/>
        <w:rPr>
          <w:rFonts w:asciiTheme="majorHAnsi" w:hAnsiTheme="majorHAnsi"/>
          <w:sz w:val="22"/>
        </w:rPr>
      </w:pPr>
    </w:p>
    <w:p w14:paraId="2F8161B0" w14:textId="77777777" w:rsidR="0057772B" w:rsidRPr="002D2656" w:rsidRDefault="00875BA1">
      <w:pPr>
        <w:pStyle w:val="BodyText"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</w:rPr>
        <w:t>I</w:t>
      </w:r>
      <w:r w:rsidR="00B44674" w:rsidRPr="002D2656">
        <w:rPr>
          <w:rFonts w:asciiTheme="majorHAnsi" w:hAnsiTheme="majorHAnsi"/>
          <w:sz w:val="22"/>
        </w:rPr>
        <w:t xml:space="preserve"> wish to thank you for your investment in our community by locating your business in our city.  In our on-going efforts to provide for a fire safety community, the fire department conducts fire code compliance inspections annually of all commercial, institutional, and industrial occupancies in the city.  </w:t>
      </w:r>
      <w:r w:rsidR="009B65AE" w:rsidRPr="002D2656">
        <w:rPr>
          <w:rFonts w:asciiTheme="majorHAnsi" w:hAnsiTheme="majorHAnsi"/>
          <w:sz w:val="22"/>
        </w:rPr>
        <w:t xml:space="preserve">These inspections contribute to the overall reduction in community risk for all residents, business owners, and </w:t>
      </w:r>
      <w:r w:rsidR="0057772B" w:rsidRPr="002D2656">
        <w:rPr>
          <w:rFonts w:asciiTheme="majorHAnsi" w:hAnsiTheme="majorHAnsi"/>
          <w:sz w:val="22"/>
        </w:rPr>
        <w:t>visitors, and help protect our tax base.</w:t>
      </w:r>
    </w:p>
    <w:p w14:paraId="79F30EE5" w14:textId="77777777" w:rsidR="0057772B" w:rsidRPr="002D2656" w:rsidRDefault="0057772B">
      <w:pPr>
        <w:pStyle w:val="BodyText"/>
        <w:rPr>
          <w:rFonts w:asciiTheme="majorHAnsi" w:hAnsiTheme="majorHAnsi"/>
          <w:sz w:val="22"/>
        </w:rPr>
      </w:pPr>
    </w:p>
    <w:p w14:paraId="3246AFE4" w14:textId="05AF7864" w:rsidR="00875BA1" w:rsidRPr="002D2656" w:rsidRDefault="00C71582" w:rsidP="00F6256A">
      <w:pPr>
        <w:pStyle w:val="BodyText"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</w:rPr>
        <w:t xml:space="preserve">As part of our </w:t>
      </w:r>
      <w:r w:rsidR="00F42FA3" w:rsidRPr="002D2656">
        <w:rPr>
          <w:rFonts w:asciiTheme="majorHAnsi" w:hAnsiTheme="majorHAnsi"/>
          <w:sz w:val="22"/>
        </w:rPr>
        <w:t xml:space="preserve">quality </w:t>
      </w:r>
      <w:r w:rsidRPr="002D2656">
        <w:rPr>
          <w:rFonts w:asciiTheme="majorHAnsi" w:hAnsiTheme="majorHAnsi"/>
          <w:sz w:val="22"/>
        </w:rPr>
        <w:t xml:space="preserve">assurance program, we </w:t>
      </w:r>
      <w:r w:rsidR="0057772B" w:rsidRPr="002D2656">
        <w:rPr>
          <w:rFonts w:asciiTheme="majorHAnsi" w:hAnsiTheme="majorHAnsi"/>
          <w:sz w:val="22"/>
        </w:rPr>
        <w:t xml:space="preserve">ask a representative sample of business owners to complete a voluntary survey regarding their </w:t>
      </w:r>
      <w:r w:rsidRPr="002D2656">
        <w:rPr>
          <w:rFonts w:asciiTheme="majorHAnsi" w:hAnsiTheme="majorHAnsi"/>
          <w:sz w:val="22"/>
        </w:rPr>
        <w:t>experience with the fire inspection</w:t>
      </w:r>
      <w:r w:rsidR="005725EC" w:rsidRPr="002D2656">
        <w:rPr>
          <w:rFonts w:asciiTheme="majorHAnsi" w:hAnsiTheme="majorHAnsi"/>
          <w:sz w:val="22"/>
        </w:rPr>
        <w:t xml:space="preserve"> to </w:t>
      </w:r>
      <w:r w:rsidR="00875BA1" w:rsidRPr="002D2656">
        <w:rPr>
          <w:rFonts w:asciiTheme="majorHAnsi" w:hAnsiTheme="majorHAnsi"/>
          <w:sz w:val="22"/>
        </w:rPr>
        <w:t xml:space="preserve">assist </w:t>
      </w:r>
      <w:r w:rsidRPr="002D2656">
        <w:rPr>
          <w:rFonts w:asciiTheme="majorHAnsi" w:hAnsiTheme="majorHAnsi"/>
          <w:sz w:val="22"/>
        </w:rPr>
        <w:t xml:space="preserve">us </w:t>
      </w:r>
      <w:r w:rsidR="00875BA1" w:rsidRPr="002D2656">
        <w:rPr>
          <w:rFonts w:asciiTheme="majorHAnsi" w:hAnsiTheme="majorHAnsi"/>
          <w:sz w:val="22"/>
        </w:rPr>
        <w:t>in evaluating our service.  Your responses are completely anonymous unless you choose to provide your identity.</w:t>
      </w:r>
      <w:r w:rsidR="00F6256A" w:rsidRPr="002D2656">
        <w:rPr>
          <w:rFonts w:asciiTheme="majorHAnsi" w:hAnsiTheme="majorHAnsi"/>
          <w:sz w:val="22"/>
        </w:rPr>
        <w:t xml:space="preserve">  You may also drop this form by the fire station, or FAX it to my office at </w:t>
      </w:r>
      <w:r w:rsidR="006D186B" w:rsidRPr="002D2656">
        <w:rPr>
          <w:rFonts w:asciiTheme="majorHAnsi" w:hAnsiTheme="majorHAnsi"/>
          <w:sz w:val="22"/>
          <w:highlight w:val="yellow"/>
        </w:rPr>
        <w:t>XXX-XXX-XXXX</w:t>
      </w:r>
      <w:r w:rsidR="00F6256A" w:rsidRPr="002D2656">
        <w:rPr>
          <w:rFonts w:asciiTheme="majorHAnsi" w:hAnsiTheme="majorHAnsi"/>
          <w:sz w:val="22"/>
        </w:rPr>
        <w:t>.</w:t>
      </w:r>
    </w:p>
    <w:p w14:paraId="3246AFE5" w14:textId="77777777" w:rsidR="00875BA1" w:rsidRPr="002D2656" w:rsidRDefault="00875BA1">
      <w:pPr>
        <w:tabs>
          <w:tab w:val="left" w:pos="-720"/>
        </w:tabs>
        <w:suppressAutoHyphens/>
        <w:jc w:val="both"/>
        <w:rPr>
          <w:rFonts w:asciiTheme="majorHAnsi" w:hAnsiTheme="majorHAnsi"/>
          <w:sz w:val="22"/>
        </w:rPr>
      </w:pPr>
    </w:p>
    <w:p w14:paraId="3246AFE6" w14:textId="77777777" w:rsidR="00875BA1" w:rsidRPr="002D2656" w:rsidRDefault="00875BA1">
      <w:pPr>
        <w:tabs>
          <w:tab w:val="left" w:pos="-720"/>
        </w:tabs>
        <w:suppressAutoHyphens/>
        <w:jc w:val="both"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</w:rPr>
        <w:t>Thank you for taking th</w:t>
      </w:r>
      <w:r w:rsidR="00D05E6C" w:rsidRPr="002D2656">
        <w:rPr>
          <w:rFonts w:asciiTheme="majorHAnsi" w:hAnsiTheme="majorHAnsi"/>
          <w:sz w:val="22"/>
        </w:rPr>
        <w:t>e time to complete this survey.</w:t>
      </w:r>
    </w:p>
    <w:p w14:paraId="3246AFE7" w14:textId="77777777" w:rsidR="00875BA1" w:rsidRPr="002D2656" w:rsidRDefault="00875BA1">
      <w:pPr>
        <w:tabs>
          <w:tab w:val="left" w:pos="-720"/>
        </w:tabs>
        <w:suppressAutoHyphens/>
        <w:rPr>
          <w:rFonts w:asciiTheme="majorHAnsi" w:hAnsiTheme="majorHAnsi"/>
          <w:sz w:val="22"/>
        </w:rPr>
      </w:pPr>
    </w:p>
    <w:p w14:paraId="3246AFE9" w14:textId="7418BA79" w:rsidR="00875BA1" w:rsidRPr="002D2656" w:rsidRDefault="00F6256A">
      <w:pPr>
        <w:tabs>
          <w:tab w:val="left" w:pos="-720"/>
        </w:tabs>
        <w:suppressAutoHyphens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  <w:highlight w:val="yellow"/>
        </w:rPr>
        <w:t>Smoky Sparks</w:t>
      </w:r>
      <w:r w:rsidR="00B34DED" w:rsidRPr="002D2656">
        <w:rPr>
          <w:rFonts w:asciiTheme="majorHAnsi" w:hAnsiTheme="majorHAnsi"/>
          <w:sz w:val="22"/>
        </w:rPr>
        <w:t xml:space="preserve">, </w:t>
      </w:r>
      <w:r w:rsidR="00875BA1" w:rsidRPr="002D2656">
        <w:rPr>
          <w:rFonts w:asciiTheme="majorHAnsi" w:hAnsiTheme="majorHAnsi"/>
          <w:sz w:val="22"/>
        </w:rPr>
        <w:t>Fire Chief</w:t>
      </w:r>
    </w:p>
    <w:p w14:paraId="3246AFEA" w14:textId="1D1D3D21" w:rsidR="00875BA1" w:rsidRPr="002D2656" w:rsidRDefault="00D05E6C">
      <w:pPr>
        <w:pStyle w:val="BodyText"/>
        <w:rPr>
          <w:rFonts w:asciiTheme="majorHAnsi" w:hAnsiTheme="majorHAnsi"/>
          <w:sz w:val="20"/>
        </w:rPr>
      </w:pPr>
      <w:r w:rsidRPr="002D2656">
        <w:rPr>
          <w:rFonts w:asciiTheme="majorHAnsi" w:hAnsiTheme="majorHAnsi"/>
          <w:sz w:val="20"/>
          <w:highlight w:val="yellow"/>
        </w:rPr>
        <w:t>(</w:t>
      </w:r>
      <w:r w:rsidR="005725EC" w:rsidRPr="002D2656">
        <w:rPr>
          <w:rFonts w:asciiTheme="majorHAnsi" w:hAnsiTheme="majorHAnsi"/>
          <w:sz w:val="20"/>
          <w:highlight w:val="yellow"/>
        </w:rPr>
        <w:t>XXX</w:t>
      </w:r>
      <w:r w:rsidRPr="002D2656">
        <w:rPr>
          <w:rFonts w:asciiTheme="majorHAnsi" w:hAnsiTheme="majorHAnsi"/>
          <w:sz w:val="20"/>
          <w:highlight w:val="yellow"/>
        </w:rPr>
        <w:t xml:space="preserve">) </w:t>
      </w:r>
      <w:r w:rsidR="00F6256A" w:rsidRPr="002D2656">
        <w:rPr>
          <w:rFonts w:asciiTheme="majorHAnsi" w:hAnsiTheme="majorHAnsi"/>
          <w:sz w:val="20"/>
          <w:highlight w:val="yellow"/>
        </w:rPr>
        <w:t>XXX-XXXX</w:t>
      </w:r>
      <w:r w:rsidR="00E3708F" w:rsidRPr="002D2656">
        <w:rPr>
          <w:rFonts w:asciiTheme="majorHAnsi" w:hAnsiTheme="majorHAnsi"/>
          <w:sz w:val="20"/>
        </w:rPr>
        <w:t xml:space="preserve"> – office</w:t>
      </w:r>
    </w:p>
    <w:p w14:paraId="3246AFEC" w14:textId="77777777" w:rsidR="00875BA1" w:rsidRPr="002D2656" w:rsidRDefault="00875BA1">
      <w:pPr>
        <w:pStyle w:val="BodyText"/>
        <w:pBdr>
          <w:bottom w:val="single" w:sz="4" w:space="1" w:color="auto"/>
        </w:pBdr>
        <w:tabs>
          <w:tab w:val="right" w:pos="10170"/>
        </w:tabs>
        <w:rPr>
          <w:rFonts w:asciiTheme="majorHAnsi" w:hAnsiTheme="majorHAnsi"/>
          <w:b/>
          <w:sz w:val="20"/>
        </w:rPr>
      </w:pPr>
      <w:r w:rsidRPr="002D2656">
        <w:rPr>
          <w:rFonts w:asciiTheme="majorHAnsi" w:hAnsiTheme="majorHAnsi"/>
          <w:b/>
          <w:sz w:val="20"/>
        </w:rPr>
        <w:t>FOLD</w:t>
      </w:r>
      <w:r w:rsidRPr="002D2656">
        <w:rPr>
          <w:rFonts w:asciiTheme="majorHAnsi" w:hAnsiTheme="majorHAnsi"/>
          <w:b/>
          <w:sz w:val="20"/>
        </w:rPr>
        <w:tab/>
        <w:t>FOLD</w:t>
      </w:r>
    </w:p>
    <w:p w14:paraId="3246AFED" w14:textId="77777777" w:rsidR="00875BA1" w:rsidRPr="002D2656" w:rsidRDefault="000D7E84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pict w14:anchorId="3246B0A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0.8pt;margin-top:10.8pt;width:50.4pt;height:64.8pt;z-index:251657728;mso-position-horizontal:absolute;mso-position-horizontal-relative:text;mso-position-vertical:absolute;mso-position-vertical-relative:text" o:allowincell="f">
            <v:textbox>
              <w:txbxContent>
                <w:p w14:paraId="3246B0AC" w14:textId="77777777" w:rsidR="008B57DE" w:rsidRDefault="008B57DE">
                  <w:pPr>
                    <w:jc w:val="center"/>
                    <w:rPr>
                      <w:sz w:val="20"/>
                    </w:rPr>
                  </w:pPr>
                </w:p>
                <w:p w14:paraId="3246B0AD" w14:textId="77777777" w:rsidR="008B57DE" w:rsidRDefault="008B57DE">
                  <w:pPr>
                    <w:pStyle w:val="BodyText2"/>
                  </w:pPr>
                  <w:r>
                    <w:rPr>
                      <w:sz w:val="20"/>
                    </w:rPr>
                    <w:t>Place stamp here</w:t>
                  </w:r>
                </w:p>
              </w:txbxContent>
            </v:textbox>
          </v:shape>
        </w:pict>
      </w:r>
    </w:p>
    <w:p w14:paraId="3246AFEE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EF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0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1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2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3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4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5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6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7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8" w14:textId="61500BCF" w:rsidR="00875BA1" w:rsidRPr="002D2656" w:rsidRDefault="00F6256A">
      <w:pPr>
        <w:pStyle w:val="BodyText"/>
        <w:tabs>
          <w:tab w:val="right" w:pos="10170"/>
        </w:tabs>
        <w:ind w:left="3600"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  <w:highlight w:val="yellow"/>
        </w:rPr>
        <w:t>Smoky Sparks</w:t>
      </w:r>
      <w:r w:rsidRPr="002D2656">
        <w:rPr>
          <w:rFonts w:asciiTheme="majorHAnsi" w:hAnsiTheme="majorHAnsi"/>
          <w:sz w:val="22"/>
        </w:rPr>
        <w:t xml:space="preserve">, </w:t>
      </w:r>
      <w:r w:rsidR="00875BA1" w:rsidRPr="002D2656">
        <w:rPr>
          <w:rFonts w:asciiTheme="majorHAnsi" w:hAnsiTheme="majorHAnsi"/>
          <w:sz w:val="22"/>
        </w:rPr>
        <w:t>Fire Chief</w:t>
      </w:r>
    </w:p>
    <w:p w14:paraId="3246AFF9" w14:textId="5A5CD7EC" w:rsidR="00875BA1" w:rsidRPr="002D2656" w:rsidRDefault="00C71582">
      <w:pPr>
        <w:pStyle w:val="BodyText"/>
        <w:tabs>
          <w:tab w:val="right" w:pos="10170"/>
        </w:tabs>
        <w:ind w:left="3600"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  <w:highlight w:val="yellow"/>
        </w:rPr>
        <w:t>&lt;Anytown&gt;</w:t>
      </w:r>
      <w:r w:rsidRPr="002D2656">
        <w:rPr>
          <w:rFonts w:asciiTheme="majorHAnsi" w:hAnsiTheme="majorHAnsi"/>
          <w:sz w:val="22"/>
        </w:rPr>
        <w:t xml:space="preserve"> </w:t>
      </w:r>
      <w:r w:rsidR="00875BA1" w:rsidRPr="002D2656">
        <w:rPr>
          <w:rFonts w:asciiTheme="majorHAnsi" w:hAnsiTheme="majorHAnsi"/>
          <w:sz w:val="22"/>
        </w:rPr>
        <w:t>Fire Department</w:t>
      </w:r>
    </w:p>
    <w:p w14:paraId="3246AFFA" w14:textId="531174EC" w:rsidR="00875BA1" w:rsidRPr="002D2656" w:rsidRDefault="00C71582">
      <w:pPr>
        <w:pStyle w:val="BodyText"/>
        <w:tabs>
          <w:tab w:val="right" w:pos="10170"/>
        </w:tabs>
        <w:ind w:left="3600"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  <w:highlight w:val="yellow"/>
        </w:rPr>
        <w:t>1234 Main Stre</w:t>
      </w:r>
      <w:r w:rsidR="006D186B" w:rsidRPr="002D2656">
        <w:rPr>
          <w:rFonts w:asciiTheme="majorHAnsi" w:hAnsiTheme="majorHAnsi"/>
          <w:sz w:val="22"/>
          <w:highlight w:val="yellow"/>
        </w:rPr>
        <w:t>et</w:t>
      </w:r>
    </w:p>
    <w:p w14:paraId="3246AFFB" w14:textId="20994909" w:rsidR="00875BA1" w:rsidRPr="002D2656" w:rsidRDefault="00C71582">
      <w:pPr>
        <w:pStyle w:val="BodyText"/>
        <w:tabs>
          <w:tab w:val="right" w:pos="10170"/>
        </w:tabs>
        <w:ind w:left="3600"/>
        <w:rPr>
          <w:rFonts w:asciiTheme="majorHAnsi" w:hAnsiTheme="majorHAnsi"/>
          <w:sz w:val="22"/>
        </w:rPr>
      </w:pPr>
      <w:r w:rsidRPr="002D2656">
        <w:rPr>
          <w:rFonts w:asciiTheme="majorHAnsi" w:hAnsiTheme="majorHAnsi"/>
          <w:sz w:val="22"/>
          <w:highlight w:val="yellow"/>
        </w:rPr>
        <w:t>&lt;Anytown&gt;</w:t>
      </w:r>
      <w:r w:rsidRPr="002D2656">
        <w:rPr>
          <w:rFonts w:asciiTheme="majorHAnsi" w:hAnsiTheme="majorHAnsi"/>
          <w:sz w:val="22"/>
        </w:rPr>
        <w:t xml:space="preserve">, </w:t>
      </w:r>
      <w:r w:rsidR="00875BA1" w:rsidRPr="002D2656">
        <w:rPr>
          <w:rFonts w:asciiTheme="majorHAnsi" w:hAnsiTheme="majorHAnsi"/>
          <w:sz w:val="22"/>
        </w:rPr>
        <w:t xml:space="preserve">TN </w:t>
      </w:r>
      <w:r w:rsidR="006D186B" w:rsidRPr="002D2656">
        <w:rPr>
          <w:rFonts w:asciiTheme="majorHAnsi" w:hAnsiTheme="majorHAnsi"/>
          <w:sz w:val="22"/>
          <w:highlight w:val="yellow"/>
        </w:rPr>
        <w:t>XXXXX-XXXX</w:t>
      </w:r>
    </w:p>
    <w:p w14:paraId="3246AFFC" w14:textId="6EE765FE" w:rsidR="00875BA1" w:rsidRPr="002D2656" w:rsidRDefault="00875BA1">
      <w:pPr>
        <w:pStyle w:val="BodyText"/>
        <w:tabs>
          <w:tab w:val="left" w:pos="3600"/>
          <w:tab w:val="right" w:pos="10170"/>
        </w:tabs>
        <w:rPr>
          <w:rFonts w:asciiTheme="majorHAnsi" w:hAnsiTheme="majorHAnsi"/>
          <w:sz w:val="20"/>
        </w:rPr>
      </w:pPr>
      <w:r w:rsidRPr="002D2656">
        <w:rPr>
          <w:rFonts w:asciiTheme="majorHAnsi" w:hAnsiTheme="majorHAnsi"/>
          <w:sz w:val="20"/>
        </w:rPr>
        <w:tab/>
      </w:r>
    </w:p>
    <w:p w14:paraId="3246AFFD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E" w14:textId="73B6A77E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41449093" w14:textId="77777777" w:rsidR="00B34DED" w:rsidRPr="002D2656" w:rsidRDefault="00B34DED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AFFF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B000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B001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B002" w14:textId="77777777" w:rsidR="00875BA1" w:rsidRPr="002D2656" w:rsidRDefault="00875BA1">
      <w:pPr>
        <w:pStyle w:val="BodyText"/>
        <w:tabs>
          <w:tab w:val="right" w:pos="10170"/>
        </w:tabs>
        <w:rPr>
          <w:rFonts w:asciiTheme="majorHAnsi" w:hAnsiTheme="majorHAnsi"/>
          <w:sz w:val="20"/>
        </w:rPr>
      </w:pPr>
    </w:p>
    <w:p w14:paraId="3246B003" w14:textId="77777777" w:rsidR="00875BA1" w:rsidRPr="002D2656" w:rsidRDefault="00875BA1">
      <w:pPr>
        <w:pStyle w:val="BodyText"/>
        <w:pBdr>
          <w:top w:val="single" w:sz="4" w:space="1" w:color="auto"/>
        </w:pBdr>
        <w:tabs>
          <w:tab w:val="right" w:pos="10170"/>
        </w:tabs>
        <w:rPr>
          <w:rFonts w:asciiTheme="majorHAnsi" w:hAnsiTheme="majorHAnsi"/>
          <w:b/>
          <w:sz w:val="20"/>
        </w:rPr>
      </w:pPr>
      <w:r w:rsidRPr="002D2656">
        <w:rPr>
          <w:rFonts w:asciiTheme="majorHAnsi" w:hAnsiTheme="majorHAnsi"/>
          <w:b/>
          <w:sz w:val="20"/>
        </w:rPr>
        <w:t>FOLD</w:t>
      </w:r>
      <w:r w:rsidRPr="002D2656">
        <w:rPr>
          <w:rFonts w:asciiTheme="majorHAnsi" w:hAnsiTheme="majorHAnsi"/>
          <w:b/>
          <w:sz w:val="20"/>
        </w:rPr>
        <w:tab/>
        <w:t>FOLD</w:t>
      </w:r>
    </w:p>
    <w:p w14:paraId="3246B004" w14:textId="77777777" w:rsidR="00875BA1" w:rsidRPr="002D2656" w:rsidRDefault="00875BA1">
      <w:pPr>
        <w:tabs>
          <w:tab w:val="left" w:pos="-720"/>
        </w:tabs>
        <w:suppressAutoHyphens/>
        <w:jc w:val="both"/>
        <w:rPr>
          <w:rFonts w:asciiTheme="majorHAnsi" w:hAnsiTheme="majorHAnsi"/>
          <w:sz w:val="20"/>
        </w:rPr>
      </w:pPr>
    </w:p>
    <w:p w14:paraId="3246B005" w14:textId="77777777" w:rsidR="00875BA1" w:rsidRPr="002D2656" w:rsidRDefault="00875BA1">
      <w:pPr>
        <w:pStyle w:val="BodyText"/>
        <w:rPr>
          <w:rFonts w:asciiTheme="majorHAnsi" w:hAnsiTheme="majorHAnsi"/>
          <w:sz w:val="20"/>
        </w:rPr>
      </w:pPr>
    </w:p>
    <w:p w14:paraId="3246B006" w14:textId="77777777" w:rsidR="00875BA1" w:rsidRDefault="00875BA1">
      <w:pPr>
        <w:pStyle w:val="BodyText"/>
        <w:tabs>
          <w:tab w:val="right" w:pos="10170"/>
        </w:tabs>
        <w:rPr>
          <w:sz w:val="20"/>
        </w:rPr>
      </w:pPr>
      <w:r>
        <w:rPr>
          <w:sz w:val="20"/>
        </w:rPr>
        <w:br w:type="page"/>
      </w:r>
    </w:p>
    <w:p w14:paraId="3246B008" w14:textId="4E26DDBD" w:rsidR="00875BA1" w:rsidRDefault="00466CAB">
      <w:pPr>
        <w:pStyle w:val="BodyText"/>
        <w:jc w:val="center"/>
        <w:rPr>
          <w:b/>
        </w:rPr>
      </w:pPr>
      <w:r w:rsidRPr="00466CAB">
        <w:rPr>
          <w:b/>
          <w:highlight w:val="yellow"/>
        </w:rPr>
        <w:lastRenderedPageBreak/>
        <w:t>&lt;Anytown&gt;</w:t>
      </w:r>
      <w:r>
        <w:rPr>
          <w:b/>
        </w:rPr>
        <w:t xml:space="preserve"> </w:t>
      </w:r>
      <w:r w:rsidR="00875BA1">
        <w:rPr>
          <w:b/>
        </w:rPr>
        <w:t>Fire Department</w:t>
      </w:r>
    </w:p>
    <w:p w14:paraId="3246B009" w14:textId="1C6032E0" w:rsidR="00875BA1" w:rsidRDefault="00875BA1">
      <w:pPr>
        <w:pStyle w:val="BodyText"/>
        <w:jc w:val="center"/>
        <w:rPr>
          <w:b/>
        </w:rPr>
      </w:pPr>
      <w:r>
        <w:rPr>
          <w:b/>
        </w:rPr>
        <w:t>After-In</w:t>
      </w:r>
      <w:r w:rsidR="00C71582">
        <w:rPr>
          <w:b/>
        </w:rPr>
        <w:t>spection</w:t>
      </w:r>
      <w:r>
        <w:rPr>
          <w:b/>
        </w:rPr>
        <w:t xml:space="preserve"> Survey</w:t>
      </w:r>
    </w:p>
    <w:p w14:paraId="3246B00A" w14:textId="77777777" w:rsidR="00875BA1" w:rsidRDefault="00875BA1">
      <w:pPr>
        <w:pStyle w:val="BodyText"/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65"/>
        <w:gridCol w:w="909"/>
        <w:gridCol w:w="910"/>
        <w:gridCol w:w="909"/>
        <w:gridCol w:w="910"/>
        <w:gridCol w:w="909"/>
        <w:gridCol w:w="910"/>
        <w:gridCol w:w="30"/>
      </w:tblGrid>
      <w:tr w:rsidR="00875BA1" w14:paraId="3246B00C" w14:textId="77777777" w:rsidTr="00423B3C">
        <w:trPr>
          <w:trHeight w:val="350"/>
          <w:jc w:val="center"/>
        </w:trPr>
        <w:tc>
          <w:tcPr>
            <w:tcW w:w="10152" w:type="dxa"/>
            <w:gridSpan w:val="8"/>
            <w:vAlign w:val="center"/>
          </w:tcPr>
          <w:p w14:paraId="3246B00B" w14:textId="71E257AE" w:rsidR="00875BA1" w:rsidRDefault="00875BA1" w:rsidP="00F47A16">
            <w:pPr>
              <w:pStyle w:val="BodyTex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Based upon your interactions with the </w:t>
            </w:r>
            <w:r w:rsidR="00C71582" w:rsidRPr="005725EC">
              <w:rPr>
                <w:b/>
                <w:i/>
                <w:sz w:val="22"/>
                <w:highlight w:val="yellow"/>
              </w:rPr>
              <w:t>&lt;Anytown&gt;</w:t>
            </w:r>
            <w:r w:rsidR="00C71582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Fire Department during your most recent </w:t>
            </w:r>
            <w:r w:rsidR="00C71582">
              <w:rPr>
                <w:b/>
                <w:i/>
                <w:sz w:val="22"/>
              </w:rPr>
              <w:t xml:space="preserve">fire </w:t>
            </w:r>
            <w:r w:rsidR="006D186B">
              <w:rPr>
                <w:b/>
                <w:i/>
                <w:sz w:val="22"/>
              </w:rPr>
              <w:t xml:space="preserve">safety </w:t>
            </w:r>
            <w:r w:rsidR="00C71582">
              <w:rPr>
                <w:b/>
                <w:i/>
                <w:sz w:val="22"/>
              </w:rPr>
              <w:t>code inspection</w:t>
            </w:r>
            <w:r>
              <w:rPr>
                <w:b/>
                <w:i/>
                <w:sz w:val="22"/>
              </w:rPr>
              <w:t>, please answer the following questions</w:t>
            </w:r>
            <w:r w:rsidR="00F47A16">
              <w:rPr>
                <w:b/>
                <w:i/>
                <w:sz w:val="22"/>
              </w:rPr>
              <w:t xml:space="preserve"> on a scale of 1 to 5, with 1 being Strongly Disagree, and 5 being Strongly Agree</w:t>
            </w:r>
            <w:r>
              <w:rPr>
                <w:b/>
                <w:i/>
                <w:sz w:val="22"/>
              </w:rPr>
              <w:t>.</w:t>
            </w:r>
          </w:p>
        </w:tc>
      </w:tr>
      <w:tr w:rsidR="00651269" w14:paraId="3246B015" w14:textId="0182D7EE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B00E" w14:textId="77777777" w:rsidR="00651269" w:rsidRDefault="00651269">
            <w:pPr>
              <w:rPr>
                <w:b/>
                <w:sz w:val="21"/>
              </w:rPr>
            </w:pPr>
          </w:p>
          <w:p w14:paraId="3246B00F" w14:textId="577B4CD4" w:rsidR="00651269" w:rsidRPr="00CE6579" w:rsidRDefault="00131707" w:rsidP="0013170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Questions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46B010" w14:textId="4F870B95" w:rsidR="00651269" w:rsidRPr="00F47A16" w:rsidRDefault="00651269" w:rsidP="00652CEB">
            <w:pPr>
              <w:pStyle w:val="Heading1"/>
              <w:jc w:val="center"/>
              <w:rPr>
                <w:sz w:val="28"/>
                <w:szCs w:val="28"/>
              </w:rPr>
            </w:pPr>
            <w:r w:rsidRPr="00F47A16"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6B011" w14:textId="0AD44134" w:rsidR="00651269" w:rsidRPr="00F47A16" w:rsidRDefault="00651269">
            <w:pPr>
              <w:pStyle w:val="Heading1"/>
              <w:jc w:val="center"/>
              <w:rPr>
                <w:sz w:val="28"/>
                <w:szCs w:val="28"/>
              </w:rPr>
            </w:pPr>
            <w:r w:rsidRPr="00F47A16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6B012" w14:textId="0BD614DA" w:rsidR="00651269" w:rsidRPr="00F47A16" w:rsidRDefault="00651269">
            <w:pPr>
              <w:pStyle w:val="Heading1"/>
              <w:jc w:val="center"/>
              <w:rPr>
                <w:sz w:val="28"/>
                <w:szCs w:val="28"/>
              </w:rPr>
            </w:pPr>
            <w:r w:rsidRPr="00F47A16"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6B013" w14:textId="2EEAA213" w:rsidR="00651269" w:rsidRPr="00F47A16" w:rsidRDefault="00651269">
            <w:pPr>
              <w:pStyle w:val="Heading1"/>
              <w:jc w:val="center"/>
              <w:rPr>
                <w:sz w:val="28"/>
                <w:szCs w:val="28"/>
              </w:rPr>
            </w:pPr>
            <w:r w:rsidRPr="00F47A16"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014" w14:textId="7A587330" w:rsidR="00651269" w:rsidRPr="00F47A16" w:rsidRDefault="00651269">
            <w:pPr>
              <w:pStyle w:val="Heading1"/>
              <w:jc w:val="center"/>
              <w:rPr>
                <w:sz w:val="28"/>
                <w:szCs w:val="28"/>
              </w:rPr>
            </w:pPr>
            <w:r w:rsidRPr="00F47A16"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84D" w14:textId="59E60399" w:rsidR="00651269" w:rsidRPr="00F47A16" w:rsidRDefault="00611AFD" w:rsidP="00611AF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6D186B" w14:paraId="02CA69DC" w14:textId="77777777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themeColor="text1" w:fill="FFFFFF" w:themeFill="background1"/>
            <w:vAlign w:val="center"/>
          </w:tcPr>
          <w:p w14:paraId="57D02F5D" w14:textId="4DA92345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When they arrived, the inspector(s) made a clear and courteous introduction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000000" w:themeColor="text1" w:fill="FFFFFF" w:themeFill="background1"/>
            <w:vAlign w:val="center"/>
          </w:tcPr>
          <w:p w14:paraId="68B5D7D4" w14:textId="6AA16FB8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pct12" w:color="000000" w:themeColor="text1" w:fill="FFFFFF" w:themeFill="background1"/>
            <w:vAlign w:val="center"/>
          </w:tcPr>
          <w:p w14:paraId="2325C013" w14:textId="4E47E0CD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pct12" w:color="000000" w:themeColor="text1" w:fill="FFFFFF" w:themeFill="background1"/>
            <w:vAlign w:val="center"/>
          </w:tcPr>
          <w:p w14:paraId="7A466D7E" w14:textId="3687F516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pct12" w:color="000000" w:themeColor="text1" w:fill="FFFFFF" w:themeFill="background1"/>
            <w:vAlign w:val="center"/>
          </w:tcPr>
          <w:p w14:paraId="7AE37DBF" w14:textId="18D213F4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themeColor="text1" w:fill="FFFFFF" w:themeFill="background1"/>
            <w:vAlign w:val="center"/>
          </w:tcPr>
          <w:p w14:paraId="045BF5B6" w14:textId="4E542BA4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themeColor="text1" w:fill="FFFFFF" w:themeFill="background1"/>
            <w:vAlign w:val="center"/>
          </w:tcPr>
          <w:p w14:paraId="56EDFB31" w14:textId="0E1B0EAB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568A98A5" w14:textId="77777777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themeColor="background1" w:fill="FFFFFF"/>
            <w:vAlign w:val="center"/>
          </w:tcPr>
          <w:p w14:paraId="45D838DC" w14:textId="22070738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inspector(s) explained why they were there and what they were going to do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themeColor="background1" w:fill="FFFFFF"/>
            <w:vAlign w:val="center"/>
          </w:tcPr>
          <w:p w14:paraId="130A2FC2" w14:textId="055CAFC2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FFFFFF"/>
            <w:vAlign w:val="center"/>
          </w:tcPr>
          <w:p w14:paraId="08D6E52B" w14:textId="4FCF5AE6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FFFFFF"/>
            <w:vAlign w:val="center"/>
          </w:tcPr>
          <w:p w14:paraId="3722653C" w14:textId="60DF16F3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FFFFFF"/>
            <w:vAlign w:val="center"/>
          </w:tcPr>
          <w:p w14:paraId="3D9274A1" w14:textId="6980499B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/>
            <w:vAlign w:val="center"/>
          </w:tcPr>
          <w:p w14:paraId="3691296B" w14:textId="7994BDA2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/>
            <w:vAlign w:val="center"/>
          </w:tcPr>
          <w:p w14:paraId="79EEBB0B" w14:textId="5A3BF97E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3246B01C" w14:textId="5D53B400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246B016" w14:textId="12A58090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inspector(s) was(were) familiar with his/her job and fire code requirements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pct12" w:color="000000" w:fill="FFFFFF"/>
            <w:vAlign w:val="center"/>
          </w:tcPr>
          <w:p w14:paraId="3246B017" w14:textId="2D503111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246B018" w14:textId="0E6EA354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246B019" w14:textId="556BBE03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246B01A" w14:textId="46848DA2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246B01B" w14:textId="68D19E7C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F2D51D3" w14:textId="34AF4552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3246B023" w14:textId="38A8F84D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46B01D" w14:textId="347B91E6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inspector(s) did a good job explaining any deficiencies that were found and why they needed to be corrected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46B01E" w14:textId="217F1E15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1F" w14:textId="7EC4A59D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20" w14:textId="21A1A46D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21" w14:textId="1797AD73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B022" w14:textId="5EDDF583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A6422" w14:textId="585C843F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339E5A62" w14:textId="77777777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57DBECDB" w14:textId="2064F9AA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inspection report was easy to read and understand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12" w:color="000000" w:fill="FFFFFF"/>
            <w:vAlign w:val="center"/>
          </w:tcPr>
          <w:p w14:paraId="2B1A739D" w14:textId="613ADF41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0D210A6" w14:textId="2A93B355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05D57624" w14:textId="7F537ADF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692201A4" w14:textId="409DC9A7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58A5E41E" w14:textId="004DE343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F2D302E" w14:textId="471441C7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24289141" w14:textId="77777777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FFFFFF" w:themeColor="background1" w:fill="FFFFFF"/>
            <w:vAlign w:val="center"/>
          </w:tcPr>
          <w:p w14:paraId="102DAC08" w14:textId="4946EA91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information provided was accurate and complete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FFFFFF" w:themeColor="background1" w:fill="FFFFFF"/>
            <w:vAlign w:val="center"/>
          </w:tcPr>
          <w:p w14:paraId="432D68E7" w14:textId="3BCC8805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shd w:val="clear" w:color="FFFFFF" w:themeColor="background1" w:fill="FFFFFF"/>
            <w:vAlign w:val="center"/>
          </w:tcPr>
          <w:p w14:paraId="401E3006" w14:textId="308B02A1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shd w:val="clear" w:color="FFFFFF" w:themeColor="background1" w:fill="FFFFFF"/>
            <w:vAlign w:val="center"/>
          </w:tcPr>
          <w:p w14:paraId="6125224E" w14:textId="5FF0BA05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shd w:val="clear" w:color="FFFFFF" w:themeColor="background1" w:fill="FFFFFF"/>
            <w:vAlign w:val="center"/>
          </w:tcPr>
          <w:p w14:paraId="68A1F927" w14:textId="311D425C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FFFFFF" w:themeColor="background1" w:fill="FFFFFF"/>
            <w:vAlign w:val="center"/>
          </w:tcPr>
          <w:p w14:paraId="28E03FCF" w14:textId="4A879684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FFFFFF" w:themeColor="background1" w:fill="FFFFFF"/>
            <w:vAlign w:val="center"/>
          </w:tcPr>
          <w:p w14:paraId="3DFCBE98" w14:textId="4EA630A7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3246B02A" w14:textId="51F0551A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246B024" w14:textId="203CBA62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timeframe given to correct any violations found was adequate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12" w:color="000000" w:fill="FFFFFF"/>
            <w:vAlign w:val="center"/>
          </w:tcPr>
          <w:p w14:paraId="3246B025" w14:textId="51F1C0FF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246B026" w14:textId="352E2763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246B027" w14:textId="6234026E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14:paraId="3246B028" w14:textId="7DE38D61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246B029" w14:textId="6DDC536C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BFD9DBE" w14:textId="704A4D42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3246B031" w14:textId="1B992697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46B02B" w14:textId="35E5E208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R</w:t>
            </w:r>
            <w:r w:rsidRPr="00651269">
              <w:rPr>
                <w:sz w:val="21"/>
              </w:rPr>
              <w:t>equests for additional information were answered quickly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46B02C" w14:textId="2502CE52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2D" w14:textId="7C810AE9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2E" w14:textId="4EB83206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2F" w14:textId="15456EA5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B030" w14:textId="20FEA38F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A3AE8" w14:textId="6D82DE27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3246B038" w14:textId="4F62BE22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dotted" w:sz="4" w:space="0" w:color="auto"/>
              <w:left w:val="single" w:sz="4" w:space="0" w:color="auto"/>
            </w:tcBorders>
            <w:shd w:val="pct12" w:color="000000" w:fill="FFFFFF"/>
            <w:vAlign w:val="center"/>
          </w:tcPr>
          <w:p w14:paraId="3246B032" w14:textId="3935F601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person(s) conducting the inspection was(were) courteous throughout the inspection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</w:tcBorders>
            <w:shd w:val="pct12" w:color="000000" w:fill="FFFFFF"/>
            <w:vAlign w:val="center"/>
          </w:tcPr>
          <w:p w14:paraId="3246B033" w14:textId="7C02A95F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</w:tcBorders>
            <w:shd w:val="pct12" w:color="000000" w:fill="FFFFFF"/>
            <w:vAlign w:val="center"/>
          </w:tcPr>
          <w:p w14:paraId="3246B034" w14:textId="13D91472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</w:tcBorders>
            <w:shd w:val="pct12" w:color="000000" w:fill="FFFFFF"/>
            <w:vAlign w:val="center"/>
          </w:tcPr>
          <w:p w14:paraId="3246B035" w14:textId="11A5B26E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</w:tcBorders>
            <w:shd w:val="pct12" w:color="000000" w:fill="FFFFFF"/>
            <w:vAlign w:val="center"/>
          </w:tcPr>
          <w:p w14:paraId="3246B036" w14:textId="0E072CC3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246B037" w14:textId="0D06E43E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1A24EEC1" w14:textId="50915DB3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3246B03F" w14:textId="15E811C5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46B039" w14:textId="2F9F9E9E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inspector(s) conducting the inspection was(were) professional in his/her/their conduct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46B03A" w14:textId="6AC53BBE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3B" w14:textId="295AB0AB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3C" w14:textId="4ABB06C0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6B03D" w14:textId="558D5C31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B03E" w14:textId="2591981C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E7A21" w14:textId="73C48CA4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  <w:tr w:rsidR="006D186B" w14:paraId="3246B046" w14:textId="779FE301" w:rsidTr="00423B3C">
        <w:trPr>
          <w:gridAfter w:val="1"/>
          <w:wAfter w:w="30" w:type="dxa"/>
          <w:cantSplit/>
          <w:trHeight w:val="70"/>
          <w:jc w:val="center"/>
        </w:trPr>
        <w:tc>
          <w:tcPr>
            <w:tcW w:w="4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3246B040" w14:textId="3B8E1245" w:rsidR="006D186B" w:rsidRDefault="006D186B" w:rsidP="006D186B">
            <w:pPr>
              <w:numPr>
                <w:ilvl w:val="0"/>
                <w:numId w:val="17"/>
              </w:numPr>
              <w:rPr>
                <w:sz w:val="21"/>
              </w:rPr>
            </w:pPr>
            <w:r>
              <w:rPr>
                <w:sz w:val="21"/>
              </w:rPr>
              <w:t>The inspectors(s) conducting the inspection was(were) professional in his/her/their appearance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pct12" w:color="000000" w:fill="FFFFFF"/>
            <w:vAlign w:val="center"/>
          </w:tcPr>
          <w:p w14:paraId="3246B041" w14:textId="15398568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3246B042" w14:textId="69B61A81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3246B043" w14:textId="629D5A74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3246B044" w14:textId="1F063E9B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246B045" w14:textId="59617D5C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9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4BD4A536" w14:textId="56547001" w:rsidR="006D186B" w:rsidRPr="00611AFD" w:rsidRDefault="006D186B" w:rsidP="006D186B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</w:tbl>
    <w:p w14:paraId="3246B04E" w14:textId="7A87C464" w:rsidR="00875BA1" w:rsidRDefault="00875BA1">
      <w:pPr>
        <w:tabs>
          <w:tab w:val="left" w:pos="-720"/>
        </w:tabs>
        <w:suppressAutoHyphens/>
        <w:rPr>
          <w:sz w:val="20"/>
        </w:rPr>
      </w:pPr>
    </w:p>
    <w:p w14:paraId="4586182E" w14:textId="2723DB47" w:rsidR="00556449" w:rsidRDefault="00BE04E2">
      <w:pPr>
        <w:tabs>
          <w:tab w:val="left" w:pos="-720"/>
        </w:tabs>
        <w:suppressAutoHyphens/>
        <w:rPr>
          <w:sz w:val="20"/>
        </w:rPr>
      </w:pPr>
      <w:r>
        <w:rPr>
          <w:b/>
          <w:i/>
          <w:sz w:val="22"/>
        </w:rPr>
        <w:t>Please answer the following questions on scale of unacceptable to excellent.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6"/>
        <w:gridCol w:w="1318"/>
        <w:gridCol w:w="1045"/>
        <w:gridCol w:w="1044"/>
        <w:gridCol w:w="1045"/>
        <w:gridCol w:w="1488"/>
      </w:tblGrid>
      <w:tr w:rsidR="00BE04E2" w14:paraId="64E9C695" w14:textId="77777777" w:rsidTr="00423B3C">
        <w:trPr>
          <w:cantSplit/>
          <w:trHeight w:val="70"/>
          <w:jc w:val="center"/>
        </w:trPr>
        <w:tc>
          <w:tcPr>
            <w:tcW w:w="4156" w:type="dxa"/>
            <w:vAlign w:val="center"/>
          </w:tcPr>
          <w:p w14:paraId="42E392BA" w14:textId="77777777" w:rsidR="00BE04E2" w:rsidRDefault="00BE04E2" w:rsidP="00BE04E2">
            <w:pPr>
              <w:rPr>
                <w:b/>
                <w:sz w:val="21"/>
              </w:rPr>
            </w:pPr>
          </w:p>
          <w:p w14:paraId="2F80C968" w14:textId="77777777" w:rsidR="00BE04E2" w:rsidRPr="00CE6579" w:rsidRDefault="00BE04E2" w:rsidP="00BE04E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Questions</w:t>
            </w:r>
          </w:p>
        </w:tc>
        <w:tc>
          <w:tcPr>
            <w:tcW w:w="1318" w:type="dxa"/>
            <w:vAlign w:val="center"/>
          </w:tcPr>
          <w:p w14:paraId="7ABB5A78" w14:textId="1FDD8A86" w:rsidR="00BE04E2" w:rsidRPr="00F47A16" w:rsidRDefault="00BE04E2" w:rsidP="00BE04E2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18"/>
              </w:rPr>
              <w:t>Unacceptable</w:t>
            </w:r>
          </w:p>
        </w:tc>
        <w:tc>
          <w:tcPr>
            <w:tcW w:w="1045" w:type="dxa"/>
            <w:vAlign w:val="center"/>
          </w:tcPr>
          <w:p w14:paraId="008A9693" w14:textId="5FDA770B" w:rsidR="00BE04E2" w:rsidRPr="00F47A16" w:rsidRDefault="00BE04E2" w:rsidP="00BE04E2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18"/>
              </w:rPr>
              <w:t>Below Average</w:t>
            </w:r>
          </w:p>
        </w:tc>
        <w:tc>
          <w:tcPr>
            <w:tcW w:w="1044" w:type="dxa"/>
            <w:vAlign w:val="center"/>
          </w:tcPr>
          <w:p w14:paraId="5FBF24F2" w14:textId="6E25D8F6" w:rsidR="00BE04E2" w:rsidRPr="00F47A16" w:rsidRDefault="00BE04E2" w:rsidP="00BE04E2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18"/>
              </w:rPr>
              <w:t>Average</w:t>
            </w:r>
          </w:p>
        </w:tc>
        <w:tc>
          <w:tcPr>
            <w:tcW w:w="1045" w:type="dxa"/>
            <w:vAlign w:val="center"/>
          </w:tcPr>
          <w:p w14:paraId="42F943D0" w14:textId="7387FE76" w:rsidR="00BE04E2" w:rsidRPr="00F47A16" w:rsidRDefault="00BE04E2" w:rsidP="00BE04E2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18"/>
              </w:rPr>
              <w:t>Above Average</w:t>
            </w:r>
          </w:p>
        </w:tc>
        <w:tc>
          <w:tcPr>
            <w:tcW w:w="1488" w:type="dxa"/>
            <w:vAlign w:val="center"/>
          </w:tcPr>
          <w:p w14:paraId="6FAB5714" w14:textId="1F4AFE6F" w:rsidR="00BE04E2" w:rsidRPr="00F47A16" w:rsidRDefault="00BE04E2" w:rsidP="00BE04E2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18"/>
              </w:rPr>
              <w:t>Outstanding</w:t>
            </w:r>
          </w:p>
        </w:tc>
      </w:tr>
      <w:tr w:rsidR="00BE04E2" w14:paraId="7261F458" w14:textId="77777777" w:rsidTr="00423B3C">
        <w:trPr>
          <w:cantSplit/>
          <w:trHeight w:val="70"/>
          <w:jc w:val="center"/>
        </w:trPr>
        <w:tc>
          <w:tcPr>
            <w:tcW w:w="4156" w:type="dxa"/>
            <w:vAlign w:val="center"/>
          </w:tcPr>
          <w:p w14:paraId="28FC7620" w14:textId="5E6DD190" w:rsidR="00BE04E2" w:rsidRDefault="00466CAB" w:rsidP="00BE04E2">
            <w:pPr>
              <w:numPr>
                <w:ilvl w:val="0"/>
                <w:numId w:val="17"/>
              </w:numPr>
              <w:rPr>
                <w:sz w:val="21"/>
              </w:rPr>
            </w:pPr>
            <w:r w:rsidRPr="00BE04E2">
              <w:rPr>
                <w:sz w:val="21"/>
              </w:rPr>
              <w:t xml:space="preserve">Overall satisfaction with the </w:t>
            </w:r>
            <w:r w:rsidR="006D186B">
              <w:rPr>
                <w:sz w:val="21"/>
              </w:rPr>
              <w:t xml:space="preserve">fire inspection </w:t>
            </w:r>
            <w:r w:rsidRPr="00BE04E2">
              <w:rPr>
                <w:sz w:val="21"/>
              </w:rPr>
              <w:t xml:space="preserve">service provided by the </w:t>
            </w:r>
            <w:r>
              <w:rPr>
                <w:sz w:val="21"/>
              </w:rPr>
              <w:t>f</w:t>
            </w:r>
            <w:r w:rsidRPr="00BE04E2">
              <w:rPr>
                <w:sz w:val="21"/>
              </w:rPr>
              <w:t xml:space="preserve">ire </w:t>
            </w:r>
            <w:r>
              <w:rPr>
                <w:sz w:val="21"/>
              </w:rPr>
              <w:t>d</w:t>
            </w:r>
            <w:r w:rsidRPr="00BE04E2">
              <w:rPr>
                <w:sz w:val="21"/>
              </w:rPr>
              <w:t>epartment</w:t>
            </w:r>
          </w:p>
        </w:tc>
        <w:tc>
          <w:tcPr>
            <w:tcW w:w="1318" w:type="dxa"/>
            <w:vAlign w:val="center"/>
          </w:tcPr>
          <w:p w14:paraId="784C6B42" w14:textId="77777777" w:rsidR="00BE04E2" w:rsidRPr="00611AFD" w:rsidRDefault="00BE04E2" w:rsidP="00BE04E2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1045" w:type="dxa"/>
            <w:vAlign w:val="center"/>
          </w:tcPr>
          <w:p w14:paraId="26BBC7AD" w14:textId="77777777" w:rsidR="00BE04E2" w:rsidRPr="00611AFD" w:rsidRDefault="00BE04E2" w:rsidP="00BE04E2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1044" w:type="dxa"/>
            <w:vAlign w:val="center"/>
          </w:tcPr>
          <w:p w14:paraId="0CE805B4" w14:textId="77777777" w:rsidR="00BE04E2" w:rsidRPr="00611AFD" w:rsidRDefault="00BE04E2" w:rsidP="00BE04E2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1045" w:type="dxa"/>
            <w:vAlign w:val="center"/>
          </w:tcPr>
          <w:p w14:paraId="3C2F734D" w14:textId="77777777" w:rsidR="00BE04E2" w:rsidRPr="00611AFD" w:rsidRDefault="00BE04E2" w:rsidP="00BE04E2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1488" w:type="dxa"/>
            <w:vAlign w:val="center"/>
          </w:tcPr>
          <w:p w14:paraId="0367318F" w14:textId="77777777" w:rsidR="00BE04E2" w:rsidRPr="00611AFD" w:rsidRDefault="00BE04E2" w:rsidP="00BE04E2">
            <w:pPr>
              <w:pStyle w:val="Heading1"/>
              <w:jc w:val="center"/>
              <w:rPr>
                <w:b w:val="0"/>
                <w:sz w:val="40"/>
                <w:szCs w:val="40"/>
              </w:rPr>
            </w:pPr>
            <w:r w:rsidRPr="00611AFD">
              <w:rPr>
                <w:b w:val="0"/>
                <w:sz w:val="40"/>
                <w:szCs w:val="40"/>
              </w:rPr>
              <w:t>□</w:t>
            </w:r>
          </w:p>
        </w:tc>
      </w:tr>
    </w:tbl>
    <w:p w14:paraId="7CF2B498" w14:textId="77777777" w:rsidR="00556449" w:rsidRDefault="00556449">
      <w:pPr>
        <w:tabs>
          <w:tab w:val="left" w:pos="-720"/>
        </w:tabs>
        <w:suppressAutoHyphens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8"/>
        <w:gridCol w:w="1152"/>
        <w:gridCol w:w="1152"/>
        <w:gridCol w:w="1296"/>
      </w:tblGrid>
      <w:tr w:rsidR="00875BA1" w14:paraId="3246B054" w14:textId="77777777" w:rsidTr="006D186B">
        <w:trPr>
          <w:cantSplit/>
          <w:trHeight w:val="70"/>
          <w:jc w:val="center"/>
        </w:trPr>
        <w:tc>
          <w:tcPr>
            <w:tcW w:w="6468" w:type="dxa"/>
          </w:tcPr>
          <w:p w14:paraId="3246B04F" w14:textId="77777777" w:rsidR="00875BA1" w:rsidRDefault="00875BA1">
            <w:pPr>
              <w:pStyle w:val="Heading1"/>
              <w:jc w:val="center"/>
              <w:rPr>
                <w:b w:val="0"/>
                <w:sz w:val="18"/>
              </w:rPr>
            </w:pPr>
          </w:p>
          <w:p w14:paraId="3246B050" w14:textId="77777777" w:rsidR="00CE6579" w:rsidRPr="00CE6579" w:rsidRDefault="00CE6579" w:rsidP="00CE6579">
            <w:pPr>
              <w:rPr>
                <w:b/>
                <w:sz w:val="21"/>
                <w:szCs w:val="21"/>
              </w:rPr>
            </w:pPr>
            <w:r w:rsidRPr="00CE6579">
              <w:rPr>
                <w:b/>
                <w:sz w:val="21"/>
                <w:szCs w:val="21"/>
              </w:rPr>
              <w:t>Questions for fire responses only</w:t>
            </w:r>
          </w:p>
        </w:tc>
        <w:tc>
          <w:tcPr>
            <w:tcW w:w="1152" w:type="dxa"/>
            <w:vAlign w:val="center"/>
          </w:tcPr>
          <w:p w14:paraId="3246B051" w14:textId="77777777" w:rsidR="00875BA1" w:rsidRDefault="00875BA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52" w:type="dxa"/>
            <w:vAlign w:val="center"/>
          </w:tcPr>
          <w:p w14:paraId="3246B052" w14:textId="77777777" w:rsidR="00875BA1" w:rsidRDefault="00875BA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296" w:type="dxa"/>
            <w:vAlign w:val="center"/>
          </w:tcPr>
          <w:p w14:paraId="3246B053" w14:textId="77777777" w:rsidR="00875BA1" w:rsidRDefault="00875BA1" w:rsidP="00F3306E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Don’t Know</w:t>
            </w:r>
          </w:p>
        </w:tc>
      </w:tr>
      <w:tr w:rsidR="00AB63EA" w14:paraId="3246B069" w14:textId="77777777" w:rsidTr="006D186B">
        <w:trPr>
          <w:cantSplit/>
          <w:trHeight w:val="70"/>
          <w:jc w:val="center"/>
        </w:trPr>
        <w:tc>
          <w:tcPr>
            <w:tcW w:w="6468" w:type="dxa"/>
            <w:vAlign w:val="center"/>
          </w:tcPr>
          <w:p w14:paraId="3246B064" w14:textId="77777777" w:rsidR="00AB63EA" w:rsidRDefault="00AB63EA" w:rsidP="00AB63EA">
            <w:pPr>
              <w:pStyle w:val="Heading1"/>
              <w:numPr>
                <w:ilvl w:val="0"/>
                <w:numId w:val="1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Could we have done more to help you?</w:t>
            </w:r>
          </w:p>
          <w:p w14:paraId="3246B065" w14:textId="77777777" w:rsidR="00AB63EA" w:rsidRDefault="00AB63EA" w:rsidP="00AB63EA">
            <w:pPr>
              <w:ind w:left="1167" w:hanging="453"/>
              <w:rPr>
                <w:i/>
                <w:sz w:val="22"/>
              </w:rPr>
            </w:pPr>
            <w:r>
              <w:rPr>
                <w:i/>
                <w:sz w:val="22"/>
              </w:rPr>
              <w:t>If “Yes”, please explain below.</w:t>
            </w:r>
          </w:p>
        </w:tc>
        <w:tc>
          <w:tcPr>
            <w:tcW w:w="1152" w:type="dxa"/>
          </w:tcPr>
          <w:p w14:paraId="3246B066" w14:textId="073B7362" w:rsidR="00AB63EA" w:rsidRDefault="00AB63EA" w:rsidP="00AB63EA">
            <w:pPr>
              <w:pStyle w:val="Heading1"/>
              <w:jc w:val="center"/>
              <w:rPr>
                <w:b w:val="0"/>
                <w:sz w:val="20"/>
              </w:rPr>
            </w:pPr>
            <w:r w:rsidRPr="00B72807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1152" w:type="dxa"/>
          </w:tcPr>
          <w:p w14:paraId="3246B067" w14:textId="1FA872D4" w:rsidR="00AB63EA" w:rsidRDefault="00AB63EA" w:rsidP="00AB63EA">
            <w:pPr>
              <w:pStyle w:val="Heading1"/>
              <w:jc w:val="center"/>
              <w:rPr>
                <w:b w:val="0"/>
                <w:sz w:val="20"/>
              </w:rPr>
            </w:pPr>
            <w:r w:rsidRPr="00B72807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1296" w:type="dxa"/>
          </w:tcPr>
          <w:p w14:paraId="3246B068" w14:textId="51B477FF" w:rsidR="00AB63EA" w:rsidRDefault="00AB63EA" w:rsidP="00AB63EA">
            <w:pPr>
              <w:pStyle w:val="Heading1"/>
              <w:jc w:val="center"/>
              <w:rPr>
                <w:b w:val="0"/>
                <w:sz w:val="20"/>
              </w:rPr>
            </w:pPr>
            <w:r w:rsidRPr="00B72807">
              <w:rPr>
                <w:b w:val="0"/>
                <w:sz w:val="40"/>
                <w:szCs w:val="40"/>
              </w:rPr>
              <w:t>□</w:t>
            </w:r>
          </w:p>
        </w:tc>
      </w:tr>
      <w:tr w:rsidR="00AB63EA" w14:paraId="3246B078" w14:textId="77777777" w:rsidTr="006D186B">
        <w:trPr>
          <w:cantSplit/>
          <w:trHeight w:val="70"/>
          <w:jc w:val="center"/>
        </w:trPr>
        <w:tc>
          <w:tcPr>
            <w:tcW w:w="6468" w:type="dxa"/>
            <w:shd w:val="pct12" w:color="000000" w:fill="FFFFFF"/>
            <w:vAlign w:val="center"/>
          </w:tcPr>
          <w:p w14:paraId="3246B074" w14:textId="01A7D331" w:rsidR="00AB63EA" w:rsidRPr="00187BF6" w:rsidRDefault="00466CAB" w:rsidP="00187BF6">
            <w:pPr>
              <w:pStyle w:val="Heading1"/>
              <w:numPr>
                <w:ilvl w:val="0"/>
                <w:numId w:val="17"/>
              </w:numPr>
              <w:tabs>
                <w:tab w:val="left" w:pos="6678"/>
                <w:tab w:val="left" w:pos="7038"/>
              </w:tabs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Would you like to receive information about fire </w:t>
            </w:r>
            <w:r w:rsidR="00860198">
              <w:rPr>
                <w:b w:val="0"/>
                <w:sz w:val="22"/>
              </w:rPr>
              <w:t xml:space="preserve">prevention and </w:t>
            </w:r>
            <w:r w:rsidR="00187BF6">
              <w:rPr>
                <w:b w:val="0"/>
                <w:sz w:val="22"/>
              </w:rPr>
              <w:t xml:space="preserve">fire </w:t>
            </w:r>
            <w:r w:rsidR="00860198">
              <w:rPr>
                <w:b w:val="0"/>
                <w:sz w:val="22"/>
              </w:rPr>
              <w:t>safety for your business?</w:t>
            </w:r>
          </w:p>
        </w:tc>
        <w:tc>
          <w:tcPr>
            <w:tcW w:w="1152" w:type="dxa"/>
            <w:shd w:val="pct12" w:color="000000" w:fill="FFFFFF"/>
          </w:tcPr>
          <w:p w14:paraId="3246B075" w14:textId="0B45E50D" w:rsidR="00AB63EA" w:rsidRDefault="00AB63EA" w:rsidP="00AB63EA">
            <w:pPr>
              <w:pStyle w:val="Heading1"/>
              <w:jc w:val="center"/>
              <w:rPr>
                <w:b w:val="0"/>
                <w:sz w:val="20"/>
              </w:rPr>
            </w:pPr>
            <w:r w:rsidRPr="00B72807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1152" w:type="dxa"/>
            <w:shd w:val="pct12" w:color="000000" w:fill="FFFFFF"/>
          </w:tcPr>
          <w:p w14:paraId="3246B076" w14:textId="23E5D055" w:rsidR="00AB63EA" w:rsidRDefault="00AB63EA" w:rsidP="00AB63EA">
            <w:pPr>
              <w:pStyle w:val="Heading1"/>
              <w:jc w:val="center"/>
              <w:rPr>
                <w:b w:val="0"/>
                <w:sz w:val="20"/>
              </w:rPr>
            </w:pPr>
            <w:r w:rsidRPr="00B72807">
              <w:rPr>
                <w:b w:val="0"/>
                <w:sz w:val="40"/>
                <w:szCs w:val="40"/>
              </w:rPr>
              <w:t>□</w:t>
            </w:r>
          </w:p>
        </w:tc>
        <w:tc>
          <w:tcPr>
            <w:tcW w:w="1296" w:type="dxa"/>
            <w:shd w:val="pct12" w:color="000000" w:fill="FFFFFF"/>
          </w:tcPr>
          <w:p w14:paraId="3246B077" w14:textId="188AECD6" w:rsidR="00AB63EA" w:rsidRDefault="00AB63EA" w:rsidP="00AB63EA">
            <w:pPr>
              <w:pStyle w:val="Heading1"/>
              <w:jc w:val="center"/>
              <w:rPr>
                <w:b w:val="0"/>
                <w:sz w:val="20"/>
              </w:rPr>
            </w:pPr>
            <w:r w:rsidRPr="00B72807">
              <w:rPr>
                <w:b w:val="0"/>
                <w:sz w:val="40"/>
                <w:szCs w:val="40"/>
              </w:rPr>
              <w:t>□</w:t>
            </w:r>
          </w:p>
        </w:tc>
      </w:tr>
      <w:tr w:rsidR="00187BF6" w14:paraId="615ECA93" w14:textId="77777777" w:rsidTr="009218C3">
        <w:trPr>
          <w:cantSplit/>
          <w:trHeight w:val="70"/>
          <w:jc w:val="center"/>
        </w:trPr>
        <w:tc>
          <w:tcPr>
            <w:tcW w:w="10068" w:type="dxa"/>
            <w:gridSpan w:val="4"/>
            <w:shd w:val="pct12" w:color="000000" w:fill="FFFFFF"/>
            <w:vAlign w:val="center"/>
          </w:tcPr>
          <w:p w14:paraId="272C1643" w14:textId="56A29423" w:rsidR="00187BF6" w:rsidRPr="00B72807" w:rsidRDefault="00187BF6" w:rsidP="00E85733">
            <w:pPr>
              <w:pStyle w:val="Heading1"/>
              <w:rPr>
                <w:b w:val="0"/>
                <w:sz w:val="40"/>
                <w:szCs w:val="40"/>
              </w:rPr>
            </w:pPr>
            <w:r>
              <w:rPr>
                <w:b w:val="0"/>
                <w:i/>
                <w:sz w:val="22"/>
              </w:rPr>
              <w:t xml:space="preserve">      If “Yes”, provide your contact information below.  </w:t>
            </w:r>
            <w:r w:rsidR="00E85733">
              <w:rPr>
                <w:b w:val="0"/>
                <w:i/>
                <w:sz w:val="22"/>
              </w:rPr>
              <w:t>For survey anonymity</w:t>
            </w:r>
            <w:r>
              <w:rPr>
                <w:b w:val="0"/>
                <w:i/>
                <w:sz w:val="22"/>
              </w:rPr>
              <w:t>, simply call my office.</w:t>
            </w:r>
          </w:p>
        </w:tc>
      </w:tr>
    </w:tbl>
    <w:p w14:paraId="3246B089" w14:textId="77777777" w:rsidR="00875BA1" w:rsidRDefault="00875BA1">
      <w:pPr>
        <w:tabs>
          <w:tab w:val="left" w:pos="-720"/>
        </w:tabs>
        <w:suppressAutoHyphens/>
        <w:rPr>
          <w:sz w:val="20"/>
        </w:rPr>
      </w:pPr>
    </w:p>
    <w:p w14:paraId="3246B08A" w14:textId="77777777" w:rsidR="00875BA1" w:rsidRDefault="00D05E6C">
      <w:pPr>
        <w:tabs>
          <w:tab w:val="left" w:pos="-720"/>
        </w:tabs>
        <w:suppressAutoHyphens/>
        <w:rPr>
          <w:b/>
          <w:i/>
          <w:sz w:val="22"/>
        </w:rPr>
      </w:pPr>
      <w:r>
        <w:rPr>
          <w:b/>
          <w:i/>
          <w:sz w:val="22"/>
        </w:rPr>
        <w:t>C</w:t>
      </w:r>
      <w:r w:rsidR="00875BA1">
        <w:rPr>
          <w:b/>
          <w:i/>
          <w:sz w:val="22"/>
        </w:rPr>
        <w:t>omments:</w:t>
      </w:r>
      <w:r w:rsidR="00875BA1">
        <w:rPr>
          <w:b/>
          <w:i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75BA1" w14:paraId="3246B08C" w14:textId="77777777">
        <w:trPr>
          <w:trHeight w:val="320"/>
          <w:jc w:val="center"/>
        </w:trPr>
        <w:tc>
          <w:tcPr>
            <w:tcW w:w="10080" w:type="dxa"/>
          </w:tcPr>
          <w:p w14:paraId="3246B08B" w14:textId="77777777" w:rsidR="00875BA1" w:rsidRDefault="00875BA1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14:paraId="3246B093" w14:textId="77777777" w:rsidR="00875BA1" w:rsidRDefault="00875BA1">
      <w:pPr>
        <w:tabs>
          <w:tab w:val="left" w:pos="-720"/>
        </w:tabs>
        <w:suppressAutoHyphens/>
        <w:rPr>
          <w:sz w:val="16"/>
        </w:rPr>
      </w:pPr>
    </w:p>
    <w:p w14:paraId="3246B094" w14:textId="77777777" w:rsidR="00875BA1" w:rsidRDefault="00875BA1">
      <w:pPr>
        <w:pStyle w:val="BodyText"/>
        <w:jc w:val="left"/>
        <w:rPr>
          <w:b/>
          <w:i/>
          <w:sz w:val="22"/>
        </w:rPr>
      </w:pPr>
      <w:r w:rsidRPr="00860198">
        <w:rPr>
          <w:b/>
          <w:i/>
          <w:sz w:val="22"/>
          <w:u w:val="single"/>
        </w:rPr>
        <w:t>Optional</w:t>
      </w:r>
      <w:r>
        <w:rPr>
          <w:b/>
          <w:i/>
          <w:sz w:val="22"/>
        </w:rPr>
        <w:t xml:space="preserve"> information: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880"/>
        <w:gridCol w:w="3114"/>
      </w:tblGrid>
      <w:tr w:rsidR="00875BA1" w14:paraId="3246B099" w14:textId="77777777" w:rsidTr="00860198">
        <w:trPr>
          <w:trHeight w:val="320"/>
          <w:tblHeader/>
          <w:jc w:val="center"/>
        </w:trPr>
        <w:tc>
          <w:tcPr>
            <w:tcW w:w="3888" w:type="dxa"/>
            <w:tcBorders>
              <w:bottom w:val="nil"/>
            </w:tcBorders>
            <w:vAlign w:val="bottom"/>
          </w:tcPr>
          <w:p w14:paraId="3246B096" w14:textId="77777777" w:rsidR="00875BA1" w:rsidRDefault="00875BA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14:paraId="3246B097" w14:textId="77777777" w:rsidR="00875BA1" w:rsidRDefault="00875BA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3114" w:type="dxa"/>
            <w:tcBorders>
              <w:bottom w:val="nil"/>
            </w:tcBorders>
            <w:vAlign w:val="bottom"/>
          </w:tcPr>
          <w:p w14:paraId="3246B098" w14:textId="77777777" w:rsidR="00875BA1" w:rsidRDefault="00875BA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 w:rsidR="00875BA1" w14:paraId="3246B09D" w14:textId="77777777" w:rsidTr="00860198">
        <w:trPr>
          <w:trHeight w:val="320"/>
          <w:tblHeader/>
          <w:jc w:val="center"/>
        </w:trPr>
        <w:tc>
          <w:tcPr>
            <w:tcW w:w="3888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246B09A" w14:textId="77777777" w:rsidR="00875BA1" w:rsidRDefault="00875BA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246B09B" w14:textId="77777777" w:rsidR="00875BA1" w:rsidRDefault="00875BA1">
            <w:pPr>
              <w:pStyle w:val="BodyText"/>
              <w:rPr>
                <w:sz w:val="22"/>
              </w:rPr>
            </w:pPr>
          </w:p>
        </w:tc>
        <w:tc>
          <w:tcPr>
            <w:tcW w:w="3114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246B09C" w14:textId="77777777" w:rsidR="00875BA1" w:rsidRDefault="00875BA1">
            <w:pPr>
              <w:pStyle w:val="BodyText"/>
              <w:rPr>
                <w:sz w:val="22"/>
              </w:rPr>
            </w:pPr>
          </w:p>
        </w:tc>
      </w:tr>
      <w:tr w:rsidR="00875BA1" w14:paraId="3246B09F" w14:textId="77777777" w:rsidTr="00860198">
        <w:trPr>
          <w:cantSplit/>
          <w:trHeight w:val="320"/>
          <w:tblHeader/>
          <w:jc w:val="center"/>
        </w:trPr>
        <w:tc>
          <w:tcPr>
            <w:tcW w:w="9882" w:type="dxa"/>
            <w:gridSpan w:val="3"/>
            <w:tcBorders>
              <w:top w:val="nil"/>
            </w:tcBorders>
            <w:vAlign w:val="bottom"/>
          </w:tcPr>
          <w:p w14:paraId="3246B09E" w14:textId="77777777" w:rsidR="00875BA1" w:rsidRDefault="00875BA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Best time to contact you (if you wish to be contacted):</w:t>
            </w:r>
          </w:p>
        </w:tc>
      </w:tr>
    </w:tbl>
    <w:p w14:paraId="3246B0A0" w14:textId="77777777" w:rsidR="00875BA1" w:rsidRDefault="00875BA1" w:rsidP="00466CAB">
      <w:pPr>
        <w:tabs>
          <w:tab w:val="left" w:pos="-720"/>
        </w:tabs>
        <w:suppressAutoHyphens/>
        <w:rPr>
          <w:sz w:val="4"/>
        </w:rPr>
      </w:pPr>
    </w:p>
    <w:sectPr w:rsidR="00875BA1" w:rsidSect="005D0209">
      <w:footerReference w:type="default" r:id="rId10"/>
      <w:pgSz w:w="12240" w:h="15840"/>
      <w:pgMar w:top="720" w:right="1008" w:bottom="576" w:left="1008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31D4" w14:textId="77777777" w:rsidR="000D7E84" w:rsidRDefault="000D7E84" w:rsidP="00875BA1">
      <w:r>
        <w:separator/>
      </w:r>
    </w:p>
  </w:endnote>
  <w:endnote w:type="continuationSeparator" w:id="0">
    <w:p w14:paraId="344B8115" w14:textId="77777777" w:rsidR="000D7E84" w:rsidRDefault="000D7E84" w:rsidP="0087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B0AA" w14:textId="26A0BEDF" w:rsidR="00E13000" w:rsidRPr="00E13000" w:rsidRDefault="00E61278" w:rsidP="00E1300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</w:t>
    </w:r>
    <w:r w:rsidR="005725EC">
      <w:rPr>
        <w:sz w:val="16"/>
        <w:szCs w:val="16"/>
      </w:rPr>
      <w:t>. 07</w:t>
    </w:r>
    <w:r>
      <w:rPr>
        <w:sz w:val="16"/>
        <w:szCs w:val="16"/>
      </w:rPr>
      <w:t>/</w:t>
    </w:r>
    <w:r w:rsidR="00031B72">
      <w:rPr>
        <w:sz w:val="16"/>
        <w:szCs w:val="16"/>
      </w:rPr>
      <w:t>25</w:t>
    </w:r>
    <w:r>
      <w:rPr>
        <w:sz w:val="16"/>
        <w:szCs w:val="16"/>
      </w:rPr>
      <w:t>/</w:t>
    </w:r>
    <w:r w:rsidR="00E13000" w:rsidRPr="00E13000">
      <w:rPr>
        <w:sz w:val="16"/>
        <w:szCs w:val="16"/>
      </w:rPr>
      <w:t>201</w:t>
    </w:r>
    <w:r w:rsidR="005725EC">
      <w:rPr>
        <w:sz w:val="16"/>
        <w:szCs w:val="16"/>
      </w:rPr>
      <w:t>8</w:t>
    </w:r>
  </w:p>
  <w:p w14:paraId="3246B0AB" w14:textId="77777777" w:rsidR="00E13000" w:rsidRDefault="00E1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7715" w14:textId="77777777" w:rsidR="000D7E84" w:rsidRDefault="000D7E84" w:rsidP="00875BA1">
      <w:r>
        <w:separator/>
      </w:r>
    </w:p>
  </w:footnote>
  <w:footnote w:type="continuationSeparator" w:id="0">
    <w:p w14:paraId="4D77FF73" w14:textId="77777777" w:rsidR="000D7E84" w:rsidRDefault="000D7E84" w:rsidP="0087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637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1" w15:restartNumberingAfterBreak="0">
    <w:nsid w:val="07CB2E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C3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C63636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4" w15:restartNumberingAfterBreak="0">
    <w:nsid w:val="2B6A30A2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5" w15:restartNumberingAfterBreak="0">
    <w:nsid w:val="305C678C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6" w15:restartNumberingAfterBreak="0">
    <w:nsid w:val="38821AB9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7" w15:restartNumberingAfterBreak="0">
    <w:nsid w:val="3D2F6B8B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8" w15:restartNumberingAfterBreak="0">
    <w:nsid w:val="3FFD0A59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9" w15:restartNumberingAfterBreak="0">
    <w:nsid w:val="53BE6006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10" w15:restartNumberingAfterBreak="0">
    <w:nsid w:val="552D5E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3B2A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AC45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BE6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4720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2C0BD9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abstractNum w:abstractNumId="16" w15:restartNumberingAfterBreak="0">
    <w:nsid w:val="7D975EA5"/>
    <w:multiLevelType w:val="singleLevel"/>
    <w:tmpl w:val="1DCA2A5A"/>
    <w:lvl w:ilvl="0">
      <w:numFmt w:val="bullet"/>
      <w:lvlText w:val=""/>
      <w:lvlJc w:val="left"/>
      <w:pPr>
        <w:tabs>
          <w:tab w:val="num" w:pos="1095"/>
        </w:tabs>
        <w:ind w:left="1095" w:hanging="360"/>
      </w:pPr>
      <w:rPr>
        <w:rFonts w:ascii="Monotype Sorts" w:hAnsi="Monotype Sort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16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56F"/>
    <w:rsid w:val="0002056F"/>
    <w:rsid w:val="00031B72"/>
    <w:rsid w:val="000D7E84"/>
    <w:rsid w:val="00131707"/>
    <w:rsid w:val="00187BF6"/>
    <w:rsid w:val="00232F5A"/>
    <w:rsid w:val="002855DB"/>
    <w:rsid w:val="002D2656"/>
    <w:rsid w:val="003661DB"/>
    <w:rsid w:val="003D6D83"/>
    <w:rsid w:val="00423B3C"/>
    <w:rsid w:val="00466CAB"/>
    <w:rsid w:val="004D5C53"/>
    <w:rsid w:val="0051175E"/>
    <w:rsid w:val="00556449"/>
    <w:rsid w:val="005725EC"/>
    <w:rsid w:val="0057772B"/>
    <w:rsid w:val="00591AD9"/>
    <w:rsid w:val="005D0209"/>
    <w:rsid w:val="005F6676"/>
    <w:rsid w:val="00611AFD"/>
    <w:rsid w:val="00613AA8"/>
    <w:rsid w:val="00651269"/>
    <w:rsid w:val="00652CEB"/>
    <w:rsid w:val="006D186B"/>
    <w:rsid w:val="007C6890"/>
    <w:rsid w:val="00831D75"/>
    <w:rsid w:val="00860198"/>
    <w:rsid w:val="00875BA1"/>
    <w:rsid w:val="008B57DE"/>
    <w:rsid w:val="009B65AE"/>
    <w:rsid w:val="00A81E29"/>
    <w:rsid w:val="00AA0760"/>
    <w:rsid w:val="00AB63EA"/>
    <w:rsid w:val="00B03690"/>
    <w:rsid w:val="00B34DED"/>
    <w:rsid w:val="00B44674"/>
    <w:rsid w:val="00BB41A9"/>
    <w:rsid w:val="00BE04E2"/>
    <w:rsid w:val="00BE4717"/>
    <w:rsid w:val="00C53BC9"/>
    <w:rsid w:val="00C71582"/>
    <w:rsid w:val="00C738FA"/>
    <w:rsid w:val="00CB4631"/>
    <w:rsid w:val="00CE6579"/>
    <w:rsid w:val="00D05E6C"/>
    <w:rsid w:val="00E13000"/>
    <w:rsid w:val="00E3708F"/>
    <w:rsid w:val="00E61278"/>
    <w:rsid w:val="00E85733"/>
    <w:rsid w:val="00F26FFE"/>
    <w:rsid w:val="00F3306E"/>
    <w:rsid w:val="00F42FA3"/>
    <w:rsid w:val="00F47A16"/>
    <w:rsid w:val="00F6256A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6AFDF"/>
  <w15:docId w15:val="{50256DFF-C40C-4120-B7BF-33AD022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09"/>
    <w:rPr>
      <w:sz w:val="24"/>
    </w:rPr>
  </w:style>
  <w:style w:type="paragraph" w:styleId="Heading1">
    <w:name w:val="heading 1"/>
    <w:basedOn w:val="Normal"/>
    <w:next w:val="Normal"/>
    <w:qFormat/>
    <w:rsid w:val="005D0209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5D0209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5D0209"/>
    <w:pPr>
      <w:keepNext/>
      <w:suppressAutoHyphens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D0209"/>
    <w:rPr>
      <w:color w:val="0000FF"/>
      <w:u w:val="single"/>
    </w:rPr>
  </w:style>
  <w:style w:type="paragraph" w:styleId="DocumentMap">
    <w:name w:val="Document Map"/>
    <w:basedOn w:val="Normal"/>
    <w:semiHidden/>
    <w:rsid w:val="005D020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5D0209"/>
    <w:pPr>
      <w:suppressAutoHyphens/>
      <w:jc w:val="both"/>
    </w:pPr>
  </w:style>
  <w:style w:type="paragraph" w:styleId="Header">
    <w:name w:val="header"/>
    <w:basedOn w:val="Normal"/>
    <w:semiHidden/>
    <w:rsid w:val="005D0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20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5D0209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1300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0" ma:contentTypeDescription="Create a new document." ma:contentTypeScope="" ma:versionID="e7efc89c66080b8d6bec86b2fcd862b5">
  <xsd:schema xmlns:xsd="http://www.w3.org/2001/XMLSchema" xmlns:xs="http://www.w3.org/2001/XMLSchema" xmlns:p="http://schemas.microsoft.com/office/2006/metadata/properties" xmlns:ns2="817fa274-bcfd-4415-81af-84aeeba0acc5" targetNamespace="http://schemas.microsoft.com/office/2006/metadata/properties" ma:root="true" ma:fieldsID="eeeb94f91be8abf8cfae744ae5ccd10c" ns2:_="">
    <xsd:import namespace="817fa274-bcfd-4415-81af-84aeeba0a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0A282-10F9-4009-B772-44B70D763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3029E-18D3-4B9D-A228-E5CE8D0FF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BFC9-4A3D-4059-9E7D-42E668CC4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inspection QA survey</vt:lpstr>
    </vt:vector>
  </TitlesOfParts>
  <Company>MTAS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inspection QA survey</dc:title>
  <dc:subject/>
  <dc:creator>Dennis.Wolf@tennessee.edu</dc:creator>
  <cp:keywords>Fire inspection QA survey</cp:keywords>
  <dc:description>Fire inspection QA survey</dc:description>
  <cp:lastModifiedBy>Adams-Obrien, Frances</cp:lastModifiedBy>
  <cp:revision>9</cp:revision>
  <cp:lastPrinted>2019-12-02T16:07:00Z</cp:lastPrinted>
  <dcterms:created xsi:type="dcterms:W3CDTF">2018-07-25T18:22:00Z</dcterms:created>
  <dcterms:modified xsi:type="dcterms:W3CDTF">2020-04-03T18:22:00Z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