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3A51" w14:textId="77777777" w:rsidR="00D23084" w:rsidRPr="00157E1C" w:rsidRDefault="00D23084" w:rsidP="00D23084">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ORDINANCE NO</w:t>
      </w:r>
      <w:r w:rsidRPr="00157E1C">
        <w:rPr>
          <w:rFonts w:ascii="Times New Roman" w:hAnsi="Times New Roman" w:cs="Times New Roman"/>
          <w:b/>
          <w:sz w:val="24"/>
          <w:szCs w:val="24"/>
        </w:rPr>
        <w:t>._______</w:t>
      </w:r>
    </w:p>
    <w:p w14:paraId="466E1A6E" w14:textId="77777777" w:rsidR="00D23084" w:rsidRPr="00157E1C" w:rsidRDefault="00D23084" w:rsidP="00D23084">
      <w:pPr>
        <w:spacing w:after="0" w:line="240" w:lineRule="auto"/>
        <w:rPr>
          <w:rFonts w:ascii="Times New Roman" w:hAnsi="Times New Roman" w:cs="Times New Roman"/>
          <w:b/>
          <w:sz w:val="24"/>
          <w:szCs w:val="24"/>
        </w:rPr>
      </w:pPr>
    </w:p>
    <w:p w14:paraId="08F8C21C" w14:textId="6168CF4C" w:rsidR="00D23084" w:rsidRPr="00157E1C" w:rsidRDefault="00D23084" w:rsidP="00D23084">
      <w:pPr>
        <w:spacing w:after="0" w:line="240" w:lineRule="auto"/>
        <w:rPr>
          <w:rFonts w:ascii="Times New Roman" w:hAnsi="Times New Roman" w:cs="Times New Roman"/>
          <w:b/>
          <w:sz w:val="24"/>
          <w:szCs w:val="24"/>
        </w:rPr>
      </w:pPr>
      <w:r w:rsidRPr="00157E1C">
        <w:rPr>
          <w:rFonts w:ascii="Times New Roman" w:hAnsi="Times New Roman" w:cs="Times New Roman"/>
          <w:b/>
          <w:sz w:val="24"/>
          <w:szCs w:val="24"/>
        </w:rPr>
        <w:t xml:space="preserve">AN ORDINANCE OF THE CITY OF </w:t>
      </w:r>
      <w:r>
        <w:rPr>
          <w:rFonts w:ascii="Times New Roman" w:hAnsi="Times New Roman" w:cs="Times New Roman"/>
          <w:b/>
          <w:sz w:val="24"/>
          <w:szCs w:val="24"/>
        </w:rPr>
        <w:t>_______________</w:t>
      </w:r>
      <w:r w:rsidRPr="00157E1C">
        <w:rPr>
          <w:rFonts w:ascii="Times New Roman" w:hAnsi="Times New Roman" w:cs="Times New Roman"/>
          <w:b/>
          <w:sz w:val="24"/>
          <w:szCs w:val="24"/>
        </w:rPr>
        <w:t xml:space="preserve">, TENNESSEE </w:t>
      </w:r>
      <w:r>
        <w:rPr>
          <w:rFonts w:ascii="Times New Roman" w:hAnsi="Times New Roman" w:cs="Times New Roman"/>
          <w:b/>
          <w:sz w:val="24"/>
          <w:szCs w:val="24"/>
        </w:rPr>
        <w:t xml:space="preserve">AMENDING TITLE 5 OF THE MUNICPAL CODE REGARDING THE </w:t>
      </w:r>
      <w:r w:rsidR="00835EFE">
        <w:rPr>
          <w:rFonts w:ascii="Times New Roman" w:hAnsi="Times New Roman" w:cs="Times New Roman"/>
          <w:b/>
          <w:sz w:val="24"/>
          <w:szCs w:val="24"/>
        </w:rPr>
        <w:t xml:space="preserve">MUNICIPAL </w:t>
      </w:r>
      <w:r w:rsidR="009057D8">
        <w:rPr>
          <w:rFonts w:ascii="Times New Roman" w:hAnsi="Times New Roman" w:cs="Times New Roman"/>
          <w:b/>
          <w:sz w:val="24"/>
          <w:szCs w:val="24"/>
        </w:rPr>
        <w:t>PROCUREMENT CODE</w:t>
      </w:r>
      <w:r>
        <w:rPr>
          <w:rFonts w:ascii="Times New Roman" w:hAnsi="Times New Roman" w:cs="Times New Roman"/>
          <w:b/>
          <w:sz w:val="24"/>
          <w:szCs w:val="24"/>
        </w:rPr>
        <w:t xml:space="preserve">. </w:t>
      </w:r>
    </w:p>
    <w:p w14:paraId="4A3B5EF9" w14:textId="77777777" w:rsidR="00D23084" w:rsidRPr="00157E1C" w:rsidRDefault="00D23084" w:rsidP="00D23084">
      <w:pPr>
        <w:spacing w:after="0" w:line="240" w:lineRule="auto"/>
        <w:rPr>
          <w:rFonts w:ascii="Times New Roman" w:hAnsi="Times New Roman" w:cs="Times New Roman"/>
          <w:sz w:val="24"/>
          <w:szCs w:val="24"/>
        </w:rPr>
      </w:pPr>
    </w:p>
    <w:p w14:paraId="62B75623" w14:textId="6F83129A" w:rsidR="00D23084" w:rsidRPr="00157E1C" w:rsidRDefault="00D23084" w:rsidP="00D23084">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sidR="00835EFE" w:rsidRPr="00835EFE">
        <w:rPr>
          <w:rFonts w:ascii="Times New Roman" w:hAnsi="Times New Roman" w:cs="Times New Roman"/>
          <w:sz w:val="24"/>
          <w:szCs w:val="24"/>
          <w:u w:val="single"/>
        </w:rPr>
        <w:t>Tennessee Code Annotated</w:t>
      </w:r>
      <w:r w:rsidR="00835EFE">
        <w:rPr>
          <w:rFonts w:ascii="Times New Roman" w:hAnsi="Times New Roman" w:cs="Times New Roman"/>
          <w:sz w:val="24"/>
          <w:szCs w:val="24"/>
        </w:rPr>
        <w:t xml:space="preserve"> </w:t>
      </w:r>
      <w:r w:rsidR="00835EFE" w:rsidRPr="00835EFE">
        <w:rPr>
          <w:rFonts w:ascii="Times New Roman" w:hAnsi="Times New Roman" w:cs="Times New Roman"/>
          <w:sz w:val="24"/>
          <w:szCs w:val="24"/>
        </w:rPr>
        <w:t xml:space="preserve">§ 12-3-1207 </w:t>
      </w:r>
      <w:r w:rsidR="00835EFE">
        <w:rPr>
          <w:rFonts w:ascii="Times New Roman" w:hAnsi="Times New Roman" w:cs="Times New Roman"/>
          <w:sz w:val="24"/>
          <w:szCs w:val="24"/>
        </w:rPr>
        <w:t xml:space="preserve">authorizes </w:t>
      </w:r>
      <w:r w:rsidR="00835EFE" w:rsidRPr="00835EFE">
        <w:rPr>
          <w:rFonts w:ascii="Times New Roman" w:hAnsi="Times New Roman" w:cs="Times New Roman"/>
          <w:sz w:val="24"/>
          <w:szCs w:val="24"/>
        </w:rPr>
        <w:t>municipalities to use, under certain circumstances, competitive sealed proposals to purchase goods and services rather than competitive sealed bids</w:t>
      </w:r>
      <w:r w:rsidRPr="00157E1C">
        <w:rPr>
          <w:rFonts w:ascii="Times New Roman" w:hAnsi="Times New Roman" w:cs="Times New Roman"/>
          <w:sz w:val="24"/>
          <w:szCs w:val="24"/>
        </w:rPr>
        <w:t>; and</w:t>
      </w:r>
    </w:p>
    <w:p w14:paraId="2E707B32" w14:textId="77777777" w:rsidR="00D23084" w:rsidRPr="00157E1C" w:rsidRDefault="00D23084" w:rsidP="00D23084">
      <w:pPr>
        <w:spacing w:after="0" w:line="240" w:lineRule="auto"/>
        <w:rPr>
          <w:rFonts w:ascii="Times New Roman" w:hAnsi="Times New Roman" w:cs="Times New Roman"/>
          <w:sz w:val="24"/>
          <w:szCs w:val="24"/>
        </w:rPr>
      </w:pPr>
    </w:p>
    <w:p w14:paraId="2C32F805" w14:textId="7D195BC7" w:rsidR="00D23084" w:rsidRDefault="00D23084" w:rsidP="00D23084">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WHEREAS</w:t>
      </w:r>
      <w:r w:rsidRPr="00157E1C">
        <w:rPr>
          <w:rFonts w:ascii="Times New Roman" w:hAnsi="Times New Roman" w:cs="Times New Roman"/>
          <w:sz w:val="24"/>
          <w:szCs w:val="24"/>
        </w:rPr>
        <w:t xml:space="preserve">, </w:t>
      </w:r>
      <w:r w:rsidR="00835EFE" w:rsidRPr="00835EFE">
        <w:rPr>
          <w:rFonts w:ascii="Times New Roman" w:hAnsi="Times New Roman" w:cs="Times New Roman"/>
          <w:sz w:val="24"/>
          <w:szCs w:val="24"/>
          <w:u w:val="single"/>
        </w:rPr>
        <w:t>Tennessee Code Annotated</w:t>
      </w:r>
      <w:r w:rsidR="00835EFE">
        <w:rPr>
          <w:rFonts w:ascii="Times New Roman" w:hAnsi="Times New Roman" w:cs="Times New Roman"/>
          <w:sz w:val="24"/>
          <w:szCs w:val="24"/>
        </w:rPr>
        <w:t xml:space="preserve"> </w:t>
      </w:r>
      <w:r w:rsidR="00835EFE" w:rsidRPr="00835EFE">
        <w:rPr>
          <w:rFonts w:ascii="Times New Roman" w:hAnsi="Times New Roman" w:cs="Times New Roman"/>
          <w:sz w:val="24"/>
          <w:szCs w:val="24"/>
        </w:rPr>
        <w:t>§ 12-3-1207 requires that a municipality adopt by ordinance a procurement code before purchases may be made as authorized</w:t>
      </w:r>
      <w:r w:rsidR="00835EFE">
        <w:rPr>
          <w:rFonts w:ascii="Times New Roman" w:hAnsi="Times New Roman" w:cs="Times New Roman"/>
          <w:sz w:val="24"/>
          <w:szCs w:val="24"/>
        </w:rPr>
        <w:t>; and</w:t>
      </w:r>
    </w:p>
    <w:p w14:paraId="50E2EB03" w14:textId="2C5EA689" w:rsidR="00835EFE" w:rsidRDefault="00835EFE" w:rsidP="00D23084">
      <w:pPr>
        <w:spacing w:after="0" w:line="240" w:lineRule="auto"/>
        <w:rPr>
          <w:rFonts w:ascii="Times New Roman" w:hAnsi="Times New Roman" w:cs="Times New Roman"/>
          <w:sz w:val="24"/>
          <w:szCs w:val="24"/>
        </w:rPr>
      </w:pPr>
    </w:p>
    <w:p w14:paraId="4627A472" w14:textId="48E94907" w:rsidR="00835EFE" w:rsidRPr="00157E1C" w:rsidRDefault="00835EFE" w:rsidP="00D23084">
      <w:pPr>
        <w:spacing w:after="0" w:line="240" w:lineRule="auto"/>
        <w:rPr>
          <w:rFonts w:ascii="Times New Roman" w:hAnsi="Times New Roman" w:cs="Times New Roman"/>
          <w:sz w:val="24"/>
          <w:szCs w:val="24"/>
        </w:rPr>
      </w:pPr>
      <w:proofErr w:type="gramStart"/>
      <w:r w:rsidRPr="003331E7">
        <w:rPr>
          <w:rFonts w:ascii="Times New Roman" w:hAnsi="Times New Roman" w:cs="Times New Roman"/>
          <w:b/>
          <w:sz w:val="24"/>
          <w:szCs w:val="24"/>
        </w:rPr>
        <w:t>WHEREAS</w:t>
      </w:r>
      <w:r w:rsidRPr="00157E1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97442">
        <w:rPr>
          <w:rFonts w:ascii="Times New Roman" w:hAnsi="Times New Roman" w:cs="Times New Roman"/>
          <w:sz w:val="24"/>
          <w:szCs w:val="24"/>
        </w:rPr>
        <w:t xml:space="preserve">the </w:t>
      </w:r>
      <w:r w:rsidR="00B4326C" w:rsidRPr="00157E1C">
        <w:rPr>
          <w:rFonts w:ascii="Times New Roman" w:hAnsi="Times New Roman" w:cs="Times New Roman"/>
          <w:sz w:val="24"/>
          <w:szCs w:val="24"/>
        </w:rPr>
        <w:t>Board of</w:t>
      </w:r>
      <w:r w:rsidR="00B4326C">
        <w:rPr>
          <w:rFonts w:ascii="Times New Roman" w:hAnsi="Times New Roman" w:cs="Times New Roman"/>
          <w:sz w:val="24"/>
          <w:szCs w:val="24"/>
        </w:rPr>
        <w:t xml:space="preserve"> Mayor and Aldermen</w:t>
      </w:r>
      <w:r w:rsidR="00B4326C" w:rsidRPr="00157E1C">
        <w:rPr>
          <w:rFonts w:ascii="Times New Roman" w:hAnsi="Times New Roman" w:cs="Times New Roman"/>
          <w:sz w:val="24"/>
          <w:szCs w:val="24"/>
        </w:rPr>
        <w:t xml:space="preserve"> </w:t>
      </w:r>
      <w:r w:rsidR="00597442" w:rsidRPr="00597442">
        <w:rPr>
          <w:rFonts w:ascii="Times New Roman" w:hAnsi="Times New Roman" w:cs="Times New Roman"/>
          <w:sz w:val="24"/>
          <w:szCs w:val="24"/>
        </w:rPr>
        <w:t>desires to exercise the power and authority granted to municipalities under said legislation and in that regard desires to adopt a procurement code in accordance with such legislation</w:t>
      </w:r>
      <w:r w:rsidR="00597442">
        <w:rPr>
          <w:rFonts w:ascii="Times New Roman" w:hAnsi="Times New Roman" w:cs="Times New Roman"/>
          <w:sz w:val="24"/>
          <w:szCs w:val="24"/>
        </w:rPr>
        <w:t>;</w:t>
      </w:r>
    </w:p>
    <w:p w14:paraId="3A619CE7" w14:textId="77777777" w:rsidR="00D23084" w:rsidRPr="00157E1C" w:rsidRDefault="00D23084" w:rsidP="00D23084">
      <w:pPr>
        <w:spacing w:after="0" w:line="240" w:lineRule="auto"/>
        <w:rPr>
          <w:rFonts w:ascii="Times New Roman" w:hAnsi="Times New Roman" w:cs="Times New Roman"/>
          <w:sz w:val="24"/>
          <w:szCs w:val="24"/>
        </w:rPr>
      </w:pPr>
    </w:p>
    <w:p w14:paraId="4DCD0F87" w14:textId="77777777" w:rsidR="00D23084" w:rsidRPr="00157E1C" w:rsidRDefault="00D23084" w:rsidP="00D23084">
      <w:pPr>
        <w:spacing w:after="0" w:line="240" w:lineRule="auto"/>
        <w:rPr>
          <w:rFonts w:ascii="Times New Roman" w:hAnsi="Times New Roman" w:cs="Times New Roman"/>
          <w:sz w:val="24"/>
          <w:szCs w:val="24"/>
        </w:rPr>
      </w:pPr>
      <w:r w:rsidRPr="003331E7">
        <w:rPr>
          <w:rFonts w:ascii="Times New Roman" w:hAnsi="Times New Roman" w:cs="Times New Roman"/>
          <w:b/>
          <w:sz w:val="24"/>
          <w:szCs w:val="24"/>
        </w:rPr>
        <w:t>NOW, THEREFORE, BE IT ORDAINED</w:t>
      </w:r>
      <w:r w:rsidRPr="00157E1C">
        <w:rPr>
          <w:rFonts w:ascii="Times New Roman" w:hAnsi="Times New Roman" w:cs="Times New Roman"/>
          <w:sz w:val="24"/>
          <w:szCs w:val="24"/>
        </w:rPr>
        <w:t xml:space="preserve"> by the Board of</w:t>
      </w:r>
      <w:r>
        <w:rPr>
          <w:rFonts w:ascii="Times New Roman" w:hAnsi="Times New Roman" w:cs="Times New Roman"/>
          <w:sz w:val="24"/>
          <w:szCs w:val="24"/>
        </w:rPr>
        <w:t xml:space="preserve"> Mayor and Aldermen</w:t>
      </w:r>
      <w:r w:rsidRPr="00157E1C">
        <w:rPr>
          <w:rFonts w:ascii="Times New Roman" w:hAnsi="Times New Roman" w:cs="Times New Roman"/>
          <w:sz w:val="24"/>
          <w:szCs w:val="24"/>
        </w:rPr>
        <w:t xml:space="preserve"> of the City of </w:t>
      </w:r>
      <w:r>
        <w:rPr>
          <w:rFonts w:ascii="Times New Roman" w:hAnsi="Times New Roman" w:cs="Times New Roman"/>
          <w:sz w:val="24"/>
          <w:szCs w:val="24"/>
        </w:rPr>
        <w:t>__________________</w:t>
      </w:r>
      <w:r w:rsidRPr="00157E1C">
        <w:rPr>
          <w:rFonts w:ascii="Times New Roman" w:hAnsi="Times New Roman" w:cs="Times New Roman"/>
          <w:sz w:val="24"/>
          <w:szCs w:val="24"/>
        </w:rPr>
        <w:t>, Tennessee that:</w:t>
      </w:r>
    </w:p>
    <w:p w14:paraId="34C968CE" w14:textId="77777777" w:rsidR="00597442" w:rsidRDefault="00597442" w:rsidP="004F1436"/>
    <w:p w14:paraId="58F5FF10" w14:textId="7B45C44C" w:rsidR="00597442" w:rsidRDefault="00597442" w:rsidP="00597442">
      <w:pPr>
        <w:spacing w:after="0" w:line="240" w:lineRule="auto"/>
        <w:ind w:firstLine="720"/>
        <w:rPr>
          <w:rFonts w:ascii="Times New Roman" w:hAnsi="Times New Roman" w:cs="Times New Roman"/>
          <w:sz w:val="24"/>
          <w:szCs w:val="24"/>
        </w:rPr>
      </w:pPr>
      <w:r w:rsidRPr="00157E1C">
        <w:rPr>
          <w:rFonts w:ascii="Times New Roman" w:hAnsi="Times New Roman" w:cs="Times New Roman"/>
          <w:b/>
          <w:sz w:val="24"/>
          <w:szCs w:val="24"/>
        </w:rPr>
        <w:t xml:space="preserve">SECTION 1. </w:t>
      </w:r>
      <w:r w:rsidRPr="00157E1C">
        <w:rPr>
          <w:rFonts w:ascii="Times New Roman" w:hAnsi="Times New Roman" w:cs="Times New Roman"/>
          <w:sz w:val="24"/>
          <w:szCs w:val="24"/>
        </w:rPr>
        <w:t xml:space="preserve">Title </w:t>
      </w:r>
      <w:r>
        <w:rPr>
          <w:rFonts w:ascii="Times New Roman" w:hAnsi="Times New Roman" w:cs="Times New Roman"/>
          <w:sz w:val="24"/>
          <w:szCs w:val="24"/>
        </w:rPr>
        <w:t>5, chapter __ of the municipal c</w:t>
      </w:r>
      <w:r w:rsidRPr="00157E1C">
        <w:rPr>
          <w:rFonts w:ascii="Times New Roman" w:hAnsi="Times New Roman" w:cs="Times New Roman"/>
          <w:sz w:val="24"/>
          <w:szCs w:val="24"/>
        </w:rPr>
        <w:t>ode is hereby</w:t>
      </w:r>
      <w:r>
        <w:rPr>
          <w:rFonts w:ascii="Times New Roman" w:hAnsi="Times New Roman" w:cs="Times New Roman"/>
          <w:sz w:val="24"/>
          <w:szCs w:val="24"/>
        </w:rPr>
        <w:t xml:space="preserve"> amended by adding a new section 5-___</w:t>
      </w:r>
      <w:r w:rsidR="00C33570">
        <w:rPr>
          <w:rFonts w:ascii="Times New Roman" w:hAnsi="Times New Roman" w:cs="Times New Roman"/>
          <w:sz w:val="24"/>
          <w:szCs w:val="24"/>
        </w:rPr>
        <w:t xml:space="preserve"> to the city’s procurement code</w:t>
      </w:r>
      <w:r>
        <w:rPr>
          <w:rFonts w:ascii="Times New Roman" w:hAnsi="Times New Roman" w:cs="Times New Roman"/>
          <w:sz w:val="24"/>
          <w:szCs w:val="24"/>
        </w:rPr>
        <w:t>:</w:t>
      </w:r>
    </w:p>
    <w:p w14:paraId="7046DE61" w14:textId="77777777" w:rsidR="00597442" w:rsidRDefault="00597442" w:rsidP="00597442">
      <w:pPr>
        <w:spacing w:after="0" w:line="240" w:lineRule="auto"/>
        <w:rPr>
          <w:rFonts w:ascii="Times New Roman" w:hAnsi="Times New Roman" w:cs="Times New Roman"/>
          <w:sz w:val="24"/>
          <w:szCs w:val="24"/>
        </w:rPr>
      </w:pPr>
    </w:p>
    <w:p w14:paraId="77190278" w14:textId="1A5CD342" w:rsidR="004F1436" w:rsidRPr="00597442" w:rsidRDefault="00597442" w:rsidP="000C46FF">
      <w:pPr>
        <w:ind w:left="720" w:firstLine="720"/>
        <w:rPr>
          <w:rFonts w:ascii="Times New Roman" w:hAnsi="Times New Roman" w:cs="Times New Roman"/>
          <w:sz w:val="24"/>
          <w:szCs w:val="24"/>
        </w:rPr>
      </w:pPr>
      <w:r w:rsidRPr="00597442">
        <w:rPr>
          <w:rFonts w:ascii="Times New Roman" w:hAnsi="Times New Roman" w:cs="Times New Roman"/>
          <w:b/>
          <w:sz w:val="24"/>
          <w:szCs w:val="24"/>
        </w:rPr>
        <w:t>5-</w:t>
      </w:r>
      <w:r w:rsidR="00C33570">
        <w:rPr>
          <w:rFonts w:ascii="Times New Roman" w:hAnsi="Times New Roman" w:cs="Times New Roman"/>
          <w:b/>
          <w:sz w:val="24"/>
          <w:szCs w:val="24"/>
        </w:rPr>
        <w:t>___</w:t>
      </w:r>
      <w:r w:rsidRPr="00597442">
        <w:rPr>
          <w:rFonts w:ascii="Times New Roman" w:hAnsi="Times New Roman" w:cs="Times New Roman"/>
          <w:b/>
          <w:sz w:val="24"/>
          <w:szCs w:val="24"/>
        </w:rPr>
        <w:t xml:space="preserve">. </w:t>
      </w:r>
      <w:r w:rsidR="004F1436" w:rsidRPr="00597442">
        <w:rPr>
          <w:rFonts w:ascii="Times New Roman" w:hAnsi="Times New Roman" w:cs="Times New Roman"/>
          <w:b/>
          <w:sz w:val="24"/>
          <w:szCs w:val="24"/>
          <w:u w:val="single"/>
        </w:rPr>
        <w:t>Competitive Sealed Proposals</w:t>
      </w:r>
      <w:r w:rsidR="004F1436" w:rsidRPr="00597442">
        <w:rPr>
          <w:rFonts w:ascii="Times New Roman" w:hAnsi="Times New Roman" w:cs="Times New Roman"/>
          <w:b/>
          <w:sz w:val="24"/>
          <w:szCs w:val="24"/>
        </w:rPr>
        <w:t>.</w:t>
      </w:r>
      <w:r>
        <w:rPr>
          <w:rFonts w:ascii="Times New Roman" w:hAnsi="Times New Roman" w:cs="Times New Roman"/>
          <w:sz w:val="24"/>
          <w:szCs w:val="24"/>
        </w:rPr>
        <w:t xml:space="preserve">  </w:t>
      </w:r>
      <w:r w:rsidR="009057D8">
        <w:rPr>
          <w:rFonts w:ascii="Times New Roman" w:hAnsi="Times New Roman" w:cs="Times New Roman"/>
          <w:sz w:val="24"/>
          <w:szCs w:val="24"/>
        </w:rPr>
        <w:t xml:space="preserve">(1)  </w:t>
      </w:r>
      <w:r w:rsidR="004F1436" w:rsidRPr="00597442">
        <w:rPr>
          <w:rFonts w:ascii="Times New Roman" w:hAnsi="Times New Roman" w:cs="Times New Roman"/>
          <w:sz w:val="24"/>
          <w:szCs w:val="24"/>
        </w:rPr>
        <w:t xml:space="preserve">Notwithstanding anything to the contrary in the </w:t>
      </w:r>
      <w:r>
        <w:rPr>
          <w:rFonts w:ascii="Times New Roman" w:hAnsi="Times New Roman" w:cs="Times New Roman"/>
          <w:sz w:val="24"/>
          <w:szCs w:val="24"/>
        </w:rPr>
        <w:t>municipal</w:t>
      </w:r>
      <w:r w:rsidR="004F1436" w:rsidRPr="00597442">
        <w:rPr>
          <w:rFonts w:ascii="Times New Roman" w:hAnsi="Times New Roman" w:cs="Times New Roman"/>
          <w:sz w:val="24"/>
          <w:szCs w:val="24"/>
        </w:rPr>
        <w:t xml:space="preserve"> ordinances and/or resolutions governing purchases, the </w:t>
      </w:r>
      <w:r>
        <w:rPr>
          <w:rFonts w:ascii="Times New Roman" w:hAnsi="Times New Roman" w:cs="Times New Roman"/>
          <w:sz w:val="24"/>
          <w:szCs w:val="24"/>
        </w:rPr>
        <w:t>city</w:t>
      </w:r>
      <w:r w:rsidR="004F1436" w:rsidRPr="00597442">
        <w:rPr>
          <w:rFonts w:ascii="Times New Roman" w:hAnsi="Times New Roman" w:cs="Times New Roman"/>
          <w:sz w:val="24"/>
          <w:szCs w:val="24"/>
        </w:rPr>
        <w:t xml:space="preserve"> may use competitive sealed proposals to purchase goods and services rather than competitive sealed bids when the </w:t>
      </w:r>
      <w:r w:rsidR="00B4326C">
        <w:rPr>
          <w:rFonts w:ascii="Times New Roman" w:hAnsi="Times New Roman" w:cs="Times New Roman"/>
          <w:sz w:val="24"/>
          <w:szCs w:val="24"/>
        </w:rPr>
        <w:t>Board</w:t>
      </w:r>
      <w:r w:rsidR="004F1436" w:rsidRPr="00597442">
        <w:rPr>
          <w:rFonts w:ascii="Times New Roman" w:hAnsi="Times New Roman" w:cs="Times New Roman"/>
          <w:sz w:val="24"/>
          <w:szCs w:val="24"/>
        </w:rPr>
        <w:t xml:space="preserve">, acting under the restrictions and requirements of </w:t>
      </w:r>
      <w:r w:rsidR="004F1436" w:rsidRPr="00597442">
        <w:rPr>
          <w:rFonts w:ascii="Times New Roman" w:hAnsi="Times New Roman" w:cs="Times New Roman"/>
          <w:sz w:val="24"/>
          <w:szCs w:val="24"/>
          <w:u w:val="single"/>
        </w:rPr>
        <w:t>Tennessee Code Annotated</w:t>
      </w:r>
      <w:r w:rsidR="004F1436" w:rsidRPr="00597442">
        <w:rPr>
          <w:rFonts w:ascii="Times New Roman" w:hAnsi="Times New Roman" w:cs="Times New Roman"/>
          <w:sz w:val="24"/>
          <w:szCs w:val="24"/>
        </w:rPr>
        <w:t xml:space="preserve"> Title 12, Chapter 3, Part </w:t>
      </w:r>
      <w:r>
        <w:rPr>
          <w:rFonts w:ascii="Times New Roman" w:hAnsi="Times New Roman" w:cs="Times New Roman"/>
          <w:sz w:val="24"/>
          <w:szCs w:val="24"/>
        </w:rPr>
        <w:t>12</w:t>
      </w:r>
      <w:r w:rsidR="004F1436" w:rsidRPr="00597442">
        <w:rPr>
          <w:rFonts w:ascii="Times New Roman" w:hAnsi="Times New Roman" w:cs="Times New Roman"/>
          <w:sz w:val="24"/>
          <w:szCs w:val="24"/>
        </w:rPr>
        <w:t xml:space="preserve">, as same may hereinafter be amended, and the procurement code adopted by this </w:t>
      </w:r>
      <w:r>
        <w:rPr>
          <w:rFonts w:ascii="Times New Roman" w:hAnsi="Times New Roman" w:cs="Times New Roman"/>
          <w:sz w:val="24"/>
          <w:szCs w:val="24"/>
        </w:rPr>
        <w:t>section</w:t>
      </w:r>
      <w:r w:rsidR="004F1436" w:rsidRPr="00597442">
        <w:rPr>
          <w:rFonts w:ascii="Times New Roman" w:hAnsi="Times New Roman" w:cs="Times New Roman"/>
          <w:sz w:val="24"/>
          <w:szCs w:val="24"/>
        </w:rPr>
        <w:t xml:space="preserve">, determines that the use of competitive sealed bidding is either not practicable or not advantageous to the </w:t>
      </w:r>
      <w:r>
        <w:rPr>
          <w:rFonts w:ascii="Times New Roman" w:hAnsi="Times New Roman" w:cs="Times New Roman"/>
          <w:sz w:val="24"/>
          <w:szCs w:val="24"/>
        </w:rPr>
        <w:t>city</w:t>
      </w:r>
      <w:r w:rsidR="004F1436" w:rsidRPr="00597442">
        <w:rPr>
          <w:rFonts w:ascii="Times New Roman" w:hAnsi="Times New Roman" w:cs="Times New Roman"/>
          <w:sz w:val="24"/>
          <w:szCs w:val="24"/>
        </w:rPr>
        <w:t xml:space="preserve">. The Board must make the aforesaid determination </w:t>
      </w:r>
      <w:proofErr w:type="gramStart"/>
      <w:r w:rsidR="004F1436" w:rsidRPr="00597442">
        <w:rPr>
          <w:rFonts w:ascii="Times New Roman" w:hAnsi="Times New Roman" w:cs="Times New Roman"/>
          <w:sz w:val="24"/>
          <w:szCs w:val="24"/>
        </w:rPr>
        <w:t>with regard to</w:t>
      </w:r>
      <w:proofErr w:type="gramEnd"/>
      <w:r w:rsidR="004F1436" w:rsidRPr="00597442">
        <w:rPr>
          <w:rFonts w:ascii="Times New Roman" w:hAnsi="Times New Roman" w:cs="Times New Roman"/>
          <w:sz w:val="24"/>
          <w:szCs w:val="24"/>
        </w:rPr>
        <w:t xml:space="preserve"> each use of competitive sealed proposals rather than competitive sealed bids, except that in actual emergencies caused by unforeseen circumstances such as natural or human-made disasters, delays by contractors, delays in transportation, or unanticipated volume of work, purchases through competitive sealed proposals may be made without specific authorizing action of the Board. A record of any emergency purchase shall be made by the person authorizing the emergency purchase, specifying the amount paid, the items and services purchased, from whom the purchase was made, and the nature of the emergency. A report of the emergency purchase purchased through competitive sealed proposals containing all relevant information shall be made as soon as possible by the person authorizing the purchase to the Board.</w:t>
      </w:r>
    </w:p>
    <w:p w14:paraId="52C743D9" w14:textId="6C6DC105" w:rsidR="004F1436" w:rsidRPr="00597442" w:rsidRDefault="009057D8" w:rsidP="000C46FF">
      <w:pPr>
        <w:ind w:left="720"/>
        <w:rPr>
          <w:rFonts w:ascii="Times New Roman" w:hAnsi="Times New Roman" w:cs="Times New Roman"/>
          <w:sz w:val="24"/>
          <w:szCs w:val="24"/>
        </w:rPr>
      </w:pPr>
      <w:r>
        <w:rPr>
          <w:rFonts w:ascii="Times New Roman" w:hAnsi="Times New Roman" w:cs="Times New Roman"/>
          <w:sz w:val="24"/>
          <w:szCs w:val="24"/>
        </w:rPr>
        <w:t xml:space="preserve">(2)  </w:t>
      </w:r>
      <w:r w:rsidR="0069687C">
        <w:rPr>
          <w:rFonts w:ascii="Times New Roman" w:hAnsi="Times New Roman" w:cs="Times New Roman"/>
          <w:sz w:val="24"/>
          <w:szCs w:val="24"/>
          <w:u w:val="single"/>
        </w:rPr>
        <w:t>Criteria</w:t>
      </w:r>
      <w:r w:rsidR="00A22401">
        <w:rPr>
          <w:rFonts w:ascii="Times New Roman" w:hAnsi="Times New Roman" w:cs="Times New Roman"/>
          <w:sz w:val="24"/>
          <w:szCs w:val="24"/>
          <w:u w:val="single"/>
        </w:rPr>
        <w:t xml:space="preserve"> </w:t>
      </w:r>
      <w:r w:rsidR="00131292">
        <w:rPr>
          <w:rFonts w:ascii="Times New Roman" w:hAnsi="Times New Roman" w:cs="Times New Roman"/>
          <w:sz w:val="24"/>
          <w:szCs w:val="24"/>
          <w:u w:val="single"/>
        </w:rPr>
        <w:t>and Procedure</w:t>
      </w:r>
      <w:r w:rsidR="004F1436" w:rsidRPr="00597442">
        <w:rPr>
          <w:rFonts w:ascii="Times New Roman" w:hAnsi="Times New Roman" w:cs="Times New Roman"/>
          <w:sz w:val="24"/>
          <w:szCs w:val="24"/>
        </w:rPr>
        <w:t>. The following shall constitute the</w:t>
      </w:r>
      <w:r w:rsidR="0069687C">
        <w:rPr>
          <w:rFonts w:ascii="Times New Roman" w:hAnsi="Times New Roman" w:cs="Times New Roman"/>
          <w:sz w:val="24"/>
          <w:szCs w:val="24"/>
        </w:rPr>
        <w:t xml:space="preserve"> criteria and procedures for purchasing through competitive sealed proposals</w:t>
      </w:r>
      <w:r w:rsidR="004F1436" w:rsidRPr="00597442">
        <w:rPr>
          <w:rFonts w:ascii="Times New Roman" w:hAnsi="Times New Roman" w:cs="Times New Roman"/>
          <w:sz w:val="24"/>
          <w:szCs w:val="24"/>
        </w:rPr>
        <w:t>:</w:t>
      </w:r>
    </w:p>
    <w:p w14:paraId="52B10851" w14:textId="04C6B4CC" w:rsidR="004F1436" w:rsidRPr="00392769"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lastRenderedPageBreak/>
        <w:t>(</w:t>
      </w:r>
      <w:r w:rsidR="009057D8">
        <w:rPr>
          <w:rFonts w:ascii="Times New Roman" w:hAnsi="Times New Roman" w:cs="Times New Roman"/>
          <w:sz w:val="24"/>
          <w:szCs w:val="24"/>
        </w:rPr>
        <w:t>a</w:t>
      </w:r>
      <w:r w:rsidRPr="00597442">
        <w:rPr>
          <w:rFonts w:ascii="Times New Roman" w:hAnsi="Times New Roman" w:cs="Times New Roman"/>
          <w:sz w:val="24"/>
          <w:szCs w:val="24"/>
        </w:rPr>
        <w:t>)</w:t>
      </w:r>
      <w:r w:rsidRPr="00597442">
        <w:rPr>
          <w:rFonts w:ascii="Times New Roman" w:hAnsi="Times New Roman" w:cs="Times New Roman"/>
          <w:sz w:val="24"/>
          <w:szCs w:val="24"/>
        </w:rPr>
        <w:tab/>
      </w:r>
      <w:r w:rsidRPr="00392769">
        <w:rPr>
          <w:rFonts w:ascii="Times New Roman" w:hAnsi="Times New Roman" w:cs="Times New Roman"/>
          <w:i/>
          <w:iCs/>
          <w:sz w:val="24"/>
          <w:szCs w:val="24"/>
        </w:rPr>
        <w:t>Conditions for Use</w:t>
      </w:r>
      <w:r w:rsidRPr="00392769">
        <w:rPr>
          <w:rFonts w:ascii="Times New Roman" w:hAnsi="Times New Roman" w:cs="Times New Roman"/>
          <w:sz w:val="24"/>
          <w:szCs w:val="24"/>
        </w:rPr>
        <w:t>.</w:t>
      </w:r>
    </w:p>
    <w:p w14:paraId="6426FEBB" w14:textId="089FCF81" w:rsidR="00DF3FA7" w:rsidRPr="00392769" w:rsidRDefault="00DF3FA7" w:rsidP="000C46FF">
      <w:pPr>
        <w:ind w:left="2160"/>
        <w:rPr>
          <w:rFonts w:ascii="Times New Roman" w:hAnsi="Times New Roman" w:cs="Times New Roman"/>
          <w:sz w:val="24"/>
          <w:szCs w:val="24"/>
        </w:rPr>
      </w:pPr>
      <w:r w:rsidRPr="00392769">
        <w:rPr>
          <w:rFonts w:ascii="Times New Roman" w:hAnsi="Times New Roman" w:cs="Times New Roman"/>
          <w:sz w:val="24"/>
          <w:szCs w:val="24"/>
        </w:rPr>
        <w:t>(</w:t>
      </w:r>
      <w:proofErr w:type="spellStart"/>
      <w:r w:rsidR="00AF0BFB" w:rsidRPr="00392769">
        <w:rPr>
          <w:rFonts w:ascii="Times New Roman" w:hAnsi="Times New Roman" w:cs="Times New Roman"/>
          <w:sz w:val="24"/>
          <w:szCs w:val="24"/>
        </w:rPr>
        <w:t>i</w:t>
      </w:r>
      <w:proofErr w:type="spellEnd"/>
      <w:r w:rsidRPr="00392769">
        <w:rPr>
          <w:rFonts w:ascii="Times New Roman" w:hAnsi="Times New Roman" w:cs="Times New Roman"/>
          <w:sz w:val="24"/>
          <w:szCs w:val="24"/>
        </w:rPr>
        <w:t>)</w:t>
      </w:r>
      <w:r w:rsidRPr="00392769">
        <w:rPr>
          <w:rFonts w:ascii="Times New Roman" w:hAnsi="Times New Roman" w:cs="Times New Roman"/>
          <w:sz w:val="24"/>
          <w:szCs w:val="24"/>
        </w:rPr>
        <w:tab/>
        <w:t xml:space="preserve">Competitive sealed proposals may be used only after the municipality has documented </w:t>
      </w:r>
      <w:r w:rsidR="0084541A" w:rsidRPr="00392769">
        <w:rPr>
          <w:rFonts w:ascii="Times New Roman" w:hAnsi="Times New Roman" w:cs="Times New Roman"/>
          <w:sz w:val="24"/>
          <w:szCs w:val="24"/>
        </w:rPr>
        <w:t xml:space="preserve">the </w:t>
      </w:r>
      <w:r w:rsidRPr="00392769">
        <w:rPr>
          <w:rFonts w:ascii="Times New Roman" w:hAnsi="Times New Roman" w:cs="Times New Roman"/>
          <w:sz w:val="24"/>
          <w:szCs w:val="24"/>
        </w:rPr>
        <w:t xml:space="preserve">reasons why competitive sealed bids are not practicable or not advantageous to the </w:t>
      </w:r>
      <w:r w:rsidR="0084541A" w:rsidRPr="00392769">
        <w:rPr>
          <w:rFonts w:ascii="Times New Roman" w:hAnsi="Times New Roman" w:cs="Times New Roman"/>
          <w:sz w:val="24"/>
          <w:szCs w:val="24"/>
        </w:rPr>
        <w:t>municipality</w:t>
      </w:r>
      <w:r w:rsidRPr="00392769">
        <w:rPr>
          <w:rFonts w:ascii="Times New Roman" w:hAnsi="Times New Roman" w:cs="Times New Roman"/>
          <w:sz w:val="24"/>
          <w:szCs w:val="24"/>
        </w:rPr>
        <w:t>, and</w:t>
      </w:r>
    </w:p>
    <w:p w14:paraId="617895CA" w14:textId="75E845FA" w:rsidR="004F1436" w:rsidRPr="00597442" w:rsidRDefault="004F1436" w:rsidP="000C46FF">
      <w:pPr>
        <w:ind w:left="2160"/>
        <w:rPr>
          <w:rFonts w:ascii="Times New Roman" w:hAnsi="Times New Roman" w:cs="Times New Roman"/>
          <w:sz w:val="24"/>
          <w:szCs w:val="24"/>
        </w:rPr>
      </w:pPr>
      <w:r w:rsidRPr="00392769">
        <w:rPr>
          <w:rFonts w:ascii="Times New Roman" w:hAnsi="Times New Roman" w:cs="Times New Roman"/>
          <w:sz w:val="24"/>
          <w:szCs w:val="24"/>
        </w:rPr>
        <w:t>(i</w:t>
      </w:r>
      <w:r w:rsidR="00AF0BFB" w:rsidRPr="00392769">
        <w:rPr>
          <w:rFonts w:ascii="Times New Roman" w:hAnsi="Times New Roman" w:cs="Times New Roman"/>
          <w:sz w:val="24"/>
          <w:szCs w:val="24"/>
        </w:rPr>
        <w:t>i</w:t>
      </w:r>
      <w:r w:rsidRPr="00392769">
        <w:rPr>
          <w:rFonts w:ascii="Times New Roman" w:hAnsi="Times New Roman" w:cs="Times New Roman"/>
          <w:sz w:val="24"/>
          <w:szCs w:val="24"/>
        </w:rPr>
        <w:t>)</w:t>
      </w:r>
      <w:r w:rsidRPr="00392769">
        <w:rPr>
          <w:rFonts w:ascii="Times New Roman" w:hAnsi="Times New Roman" w:cs="Times New Roman"/>
          <w:sz w:val="24"/>
          <w:szCs w:val="24"/>
        </w:rPr>
        <w:tab/>
        <w:t>Competitive</w:t>
      </w:r>
      <w:r w:rsidRPr="00597442">
        <w:rPr>
          <w:rFonts w:ascii="Times New Roman" w:hAnsi="Times New Roman" w:cs="Times New Roman"/>
          <w:sz w:val="24"/>
          <w:szCs w:val="24"/>
        </w:rPr>
        <w:t xml:space="preserve"> sealed proposals may be used only when qualifications, experience, or competence are more important than price in making the purchase and:</w:t>
      </w:r>
    </w:p>
    <w:p w14:paraId="7404B301" w14:textId="631BD92A" w:rsidR="004F1436" w:rsidRPr="00597442" w:rsidRDefault="004F1436" w:rsidP="00AF0BFB">
      <w:pPr>
        <w:ind w:left="2880"/>
        <w:rPr>
          <w:rFonts w:ascii="Times New Roman" w:hAnsi="Times New Roman" w:cs="Times New Roman"/>
          <w:sz w:val="24"/>
          <w:szCs w:val="24"/>
        </w:rPr>
      </w:pPr>
      <w:r w:rsidRPr="00597442">
        <w:rPr>
          <w:rFonts w:ascii="Times New Roman" w:hAnsi="Times New Roman" w:cs="Times New Roman"/>
          <w:sz w:val="24"/>
          <w:szCs w:val="24"/>
        </w:rPr>
        <w:t>(</w:t>
      </w:r>
      <w:r w:rsidR="00AF0BFB">
        <w:rPr>
          <w:rFonts w:ascii="Times New Roman" w:hAnsi="Times New Roman" w:cs="Times New Roman"/>
          <w:sz w:val="24"/>
          <w:szCs w:val="24"/>
        </w:rPr>
        <w:t>1</w:t>
      </w:r>
      <w:r w:rsidRPr="00597442">
        <w:rPr>
          <w:rFonts w:ascii="Times New Roman" w:hAnsi="Times New Roman" w:cs="Times New Roman"/>
          <w:sz w:val="24"/>
          <w:szCs w:val="24"/>
        </w:rPr>
        <w:t xml:space="preserve">) When there is more than one solution to a purchasing issue and the competitive sealed proposals will assist in choosing the best </w:t>
      </w:r>
      <w:proofErr w:type="gramStart"/>
      <w:r w:rsidRPr="00597442">
        <w:rPr>
          <w:rFonts w:ascii="Times New Roman" w:hAnsi="Times New Roman" w:cs="Times New Roman"/>
          <w:sz w:val="24"/>
          <w:szCs w:val="24"/>
        </w:rPr>
        <w:t>solution;</w:t>
      </w:r>
      <w:proofErr w:type="gramEnd"/>
      <w:r w:rsidRPr="00597442">
        <w:rPr>
          <w:rFonts w:ascii="Times New Roman" w:hAnsi="Times New Roman" w:cs="Times New Roman"/>
          <w:sz w:val="24"/>
          <w:szCs w:val="24"/>
        </w:rPr>
        <w:t xml:space="preserve"> or</w:t>
      </w:r>
    </w:p>
    <w:p w14:paraId="6335A774" w14:textId="5C34F043" w:rsidR="009057D8" w:rsidRDefault="004F1436" w:rsidP="00AF0BFB">
      <w:pPr>
        <w:ind w:left="2880"/>
        <w:rPr>
          <w:rFonts w:ascii="Times New Roman" w:hAnsi="Times New Roman" w:cs="Times New Roman"/>
          <w:sz w:val="24"/>
          <w:szCs w:val="24"/>
        </w:rPr>
      </w:pPr>
      <w:r w:rsidRPr="00597442">
        <w:rPr>
          <w:rFonts w:ascii="Times New Roman" w:hAnsi="Times New Roman" w:cs="Times New Roman"/>
          <w:sz w:val="24"/>
          <w:szCs w:val="24"/>
        </w:rPr>
        <w:t>(</w:t>
      </w:r>
      <w:r w:rsidR="00AF0BFB">
        <w:rPr>
          <w:rFonts w:ascii="Times New Roman" w:hAnsi="Times New Roman" w:cs="Times New Roman"/>
          <w:sz w:val="24"/>
          <w:szCs w:val="24"/>
        </w:rPr>
        <w:t>2</w:t>
      </w:r>
      <w:r w:rsidRPr="00597442">
        <w:rPr>
          <w:rFonts w:ascii="Times New Roman" w:hAnsi="Times New Roman" w:cs="Times New Roman"/>
          <w:sz w:val="24"/>
          <w:szCs w:val="24"/>
        </w:rPr>
        <w:t>) When there is no readily identifiable solution to a purchasing issue and the competitive sealed proposals will assist in identifying one or more solutions.</w:t>
      </w:r>
    </w:p>
    <w:p w14:paraId="052F1669" w14:textId="135FF48E" w:rsidR="004F1436"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(b) </w:t>
      </w:r>
      <w:r w:rsidRPr="009057D8">
        <w:rPr>
          <w:rFonts w:ascii="Times New Roman" w:hAnsi="Times New Roman" w:cs="Times New Roman"/>
          <w:i/>
          <w:iCs/>
          <w:sz w:val="24"/>
          <w:szCs w:val="24"/>
        </w:rPr>
        <w:t>Public Notice.</w:t>
      </w:r>
      <w:r w:rsidRPr="00597442">
        <w:rPr>
          <w:rFonts w:ascii="Times New Roman" w:hAnsi="Times New Roman" w:cs="Times New Roman"/>
          <w:sz w:val="24"/>
          <w:szCs w:val="24"/>
        </w:rPr>
        <w:t xml:space="preserve"> Adequate public notice of the request for competitive sealed proposals shall be given in the same manner provided by applicable law for competitive sealed bids. </w:t>
      </w:r>
    </w:p>
    <w:p w14:paraId="7A7B7C01" w14:textId="5389BD99" w:rsidR="004F1436"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(c) </w:t>
      </w:r>
      <w:r w:rsidRPr="009057D8">
        <w:rPr>
          <w:rFonts w:ascii="Times New Roman" w:hAnsi="Times New Roman" w:cs="Times New Roman"/>
          <w:i/>
          <w:iCs/>
          <w:sz w:val="24"/>
          <w:szCs w:val="24"/>
        </w:rPr>
        <w:t>Request/Evaluation Factors.</w:t>
      </w:r>
      <w:r w:rsidRPr="00597442">
        <w:rPr>
          <w:rFonts w:ascii="Times New Roman" w:hAnsi="Times New Roman" w:cs="Times New Roman"/>
          <w:sz w:val="24"/>
          <w:szCs w:val="24"/>
        </w:rPr>
        <w:t xml:space="preserve"> The request for competitive sealed proposals </w:t>
      </w:r>
      <w:r w:rsidR="00F87E70">
        <w:rPr>
          <w:rFonts w:ascii="Times New Roman" w:hAnsi="Times New Roman" w:cs="Times New Roman"/>
          <w:sz w:val="24"/>
          <w:szCs w:val="24"/>
        </w:rPr>
        <w:t>must</w:t>
      </w:r>
      <w:r w:rsidRPr="00597442">
        <w:rPr>
          <w:rFonts w:ascii="Times New Roman" w:hAnsi="Times New Roman" w:cs="Times New Roman"/>
          <w:sz w:val="24"/>
          <w:szCs w:val="24"/>
        </w:rPr>
        <w:t xml:space="preserve"> state the relative importance of price and other evaluation factors. Among other things, the request shall include the desired </w:t>
      </w:r>
      <w:r w:rsidR="009057D8" w:rsidRPr="00597442">
        <w:rPr>
          <w:rFonts w:ascii="Times New Roman" w:hAnsi="Times New Roman" w:cs="Times New Roman"/>
          <w:sz w:val="24"/>
          <w:szCs w:val="24"/>
        </w:rPr>
        <w:t>specifications</w:t>
      </w:r>
      <w:r w:rsidRPr="00597442">
        <w:rPr>
          <w:rFonts w:ascii="Times New Roman" w:hAnsi="Times New Roman" w:cs="Times New Roman"/>
          <w:sz w:val="24"/>
          <w:szCs w:val="24"/>
        </w:rPr>
        <w:t xml:space="preserve"> (which may be expressed in the context of the result sought to be obtained); the qualifications of each proposer; warranties, time frame for performance, the contract; and, if applicable, the bond or other security that the successful proposer will be required to furnish. </w:t>
      </w:r>
      <w:r w:rsidR="00CF0792" w:rsidRPr="00597442">
        <w:rPr>
          <w:rFonts w:ascii="Times New Roman" w:hAnsi="Times New Roman" w:cs="Times New Roman"/>
          <w:sz w:val="24"/>
          <w:szCs w:val="24"/>
        </w:rPr>
        <w:t>The request for competitive sealed proposals shall provide that</w:t>
      </w:r>
      <w:r w:rsidR="00CF0792">
        <w:rPr>
          <w:rFonts w:ascii="Times New Roman" w:hAnsi="Times New Roman" w:cs="Times New Roman"/>
          <w:sz w:val="24"/>
          <w:szCs w:val="24"/>
        </w:rPr>
        <w:t>,</w:t>
      </w:r>
      <w:r w:rsidR="00CF0792" w:rsidRPr="00597442">
        <w:rPr>
          <w:rFonts w:ascii="Times New Roman" w:hAnsi="Times New Roman" w:cs="Times New Roman"/>
          <w:sz w:val="24"/>
          <w:szCs w:val="24"/>
        </w:rPr>
        <w:t xml:space="preserve"> after receipt by the </w:t>
      </w:r>
      <w:r w:rsidR="00CF0792">
        <w:rPr>
          <w:rFonts w:ascii="Times New Roman" w:hAnsi="Times New Roman" w:cs="Times New Roman"/>
          <w:sz w:val="24"/>
          <w:szCs w:val="24"/>
        </w:rPr>
        <w:t>city</w:t>
      </w:r>
      <w:r w:rsidR="00CF0792" w:rsidRPr="00597442">
        <w:rPr>
          <w:rFonts w:ascii="Times New Roman" w:hAnsi="Times New Roman" w:cs="Times New Roman"/>
          <w:sz w:val="24"/>
          <w:szCs w:val="24"/>
        </w:rPr>
        <w:t xml:space="preserve"> of a proposal</w:t>
      </w:r>
      <w:r w:rsidR="00CF0792">
        <w:rPr>
          <w:rFonts w:ascii="Times New Roman" w:hAnsi="Times New Roman" w:cs="Times New Roman"/>
          <w:sz w:val="24"/>
          <w:szCs w:val="24"/>
        </w:rPr>
        <w:t>,</w:t>
      </w:r>
      <w:r w:rsidR="00CF0792" w:rsidRPr="00597442">
        <w:rPr>
          <w:rFonts w:ascii="Times New Roman" w:hAnsi="Times New Roman" w:cs="Times New Roman"/>
          <w:sz w:val="24"/>
          <w:szCs w:val="24"/>
        </w:rPr>
        <w:t xml:space="preserve"> </w:t>
      </w:r>
      <w:r w:rsidR="00CF0792">
        <w:rPr>
          <w:rFonts w:ascii="Times New Roman" w:hAnsi="Times New Roman" w:cs="Times New Roman"/>
          <w:sz w:val="24"/>
          <w:szCs w:val="24"/>
        </w:rPr>
        <w:t xml:space="preserve">interviews, presentations, demonstrations, and </w:t>
      </w:r>
      <w:r w:rsidR="00CF0792" w:rsidRPr="00597442">
        <w:rPr>
          <w:rFonts w:ascii="Times New Roman" w:hAnsi="Times New Roman" w:cs="Times New Roman"/>
          <w:sz w:val="24"/>
          <w:szCs w:val="24"/>
        </w:rPr>
        <w:t>discussions</w:t>
      </w:r>
      <w:r w:rsidR="00CF0792">
        <w:rPr>
          <w:rFonts w:ascii="Times New Roman" w:hAnsi="Times New Roman" w:cs="Times New Roman"/>
          <w:sz w:val="24"/>
          <w:szCs w:val="24"/>
        </w:rPr>
        <w:t>, either oral or in writing or both,</w:t>
      </w:r>
      <w:r w:rsidR="00CF0792" w:rsidRPr="00597442">
        <w:rPr>
          <w:rFonts w:ascii="Times New Roman" w:hAnsi="Times New Roman" w:cs="Times New Roman"/>
          <w:sz w:val="24"/>
          <w:szCs w:val="24"/>
        </w:rPr>
        <w:t xml:space="preserve"> may be conducted for clarification to assure full understanding of, and responsiveness to, the solicitation requirements with </w:t>
      </w:r>
      <w:r w:rsidR="00CF0792">
        <w:rPr>
          <w:rFonts w:ascii="Times New Roman" w:hAnsi="Times New Roman" w:cs="Times New Roman"/>
          <w:sz w:val="24"/>
          <w:szCs w:val="24"/>
        </w:rPr>
        <w:t xml:space="preserve">one (1) or more </w:t>
      </w:r>
      <w:r w:rsidR="00CF0792" w:rsidRPr="00597442">
        <w:rPr>
          <w:rFonts w:ascii="Times New Roman" w:hAnsi="Times New Roman" w:cs="Times New Roman"/>
          <w:sz w:val="24"/>
          <w:szCs w:val="24"/>
        </w:rPr>
        <w:t>responsible proposers who submit proposals determined by the purchasing agent to be reasonably susceptible of being selected.</w:t>
      </w:r>
      <w:r w:rsidR="00F45F12">
        <w:rPr>
          <w:rFonts w:ascii="Times New Roman" w:hAnsi="Times New Roman" w:cs="Times New Roman"/>
          <w:sz w:val="24"/>
          <w:szCs w:val="24"/>
        </w:rPr>
        <w:t xml:space="preserve"> </w:t>
      </w:r>
      <w:r w:rsidR="00F45F12" w:rsidRPr="00F45F12">
        <w:rPr>
          <w:rFonts w:ascii="Times New Roman" w:hAnsi="Times New Roman" w:cs="Times New Roman"/>
          <w:sz w:val="24"/>
          <w:szCs w:val="24"/>
        </w:rPr>
        <w:t>The request shall set forth the date, time, and place for submission of</w:t>
      </w:r>
      <w:r w:rsidR="00F45F12">
        <w:rPr>
          <w:rFonts w:ascii="Times New Roman" w:hAnsi="Times New Roman" w:cs="Times New Roman"/>
          <w:sz w:val="24"/>
          <w:szCs w:val="24"/>
        </w:rPr>
        <w:t xml:space="preserve"> proposals. </w:t>
      </w:r>
      <w:r w:rsidR="00CF0792" w:rsidRPr="00597442">
        <w:rPr>
          <w:rFonts w:ascii="Times New Roman" w:hAnsi="Times New Roman" w:cs="Times New Roman"/>
          <w:sz w:val="24"/>
          <w:szCs w:val="24"/>
        </w:rPr>
        <w:t xml:space="preserve"> </w:t>
      </w:r>
    </w:p>
    <w:p w14:paraId="6E51259A" w14:textId="21C8EC32" w:rsidR="004F1436"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(d) </w:t>
      </w:r>
      <w:r w:rsidRPr="009057D8">
        <w:rPr>
          <w:rFonts w:ascii="Times New Roman" w:hAnsi="Times New Roman" w:cs="Times New Roman"/>
          <w:i/>
          <w:iCs/>
          <w:sz w:val="24"/>
          <w:szCs w:val="24"/>
        </w:rPr>
        <w:t xml:space="preserve">Opening of Proposals. </w:t>
      </w:r>
      <w:r w:rsidRPr="00597442">
        <w:rPr>
          <w:rFonts w:ascii="Times New Roman" w:hAnsi="Times New Roman" w:cs="Times New Roman"/>
          <w:sz w:val="24"/>
          <w:szCs w:val="24"/>
        </w:rPr>
        <w:t xml:space="preserve">Competitive sealed proposals </w:t>
      </w:r>
      <w:r w:rsidR="00802EFB">
        <w:rPr>
          <w:rFonts w:ascii="Times New Roman" w:hAnsi="Times New Roman" w:cs="Times New Roman"/>
          <w:sz w:val="24"/>
          <w:szCs w:val="24"/>
        </w:rPr>
        <w:t>must</w:t>
      </w:r>
      <w:r w:rsidRPr="00597442">
        <w:rPr>
          <w:rFonts w:ascii="Times New Roman" w:hAnsi="Times New Roman" w:cs="Times New Roman"/>
          <w:sz w:val="24"/>
          <w:szCs w:val="24"/>
        </w:rPr>
        <w:t xml:space="preserve"> be opened in a manner that avoids disclosure of</w:t>
      </w:r>
      <w:r w:rsidR="00337B80">
        <w:rPr>
          <w:rFonts w:ascii="Times New Roman" w:hAnsi="Times New Roman" w:cs="Times New Roman"/>
          <w:sz w:val="24"/>
          <w:szCs w:val="24"/>
        </w:rPr>
        <w:t xml:space="preserve"> the</w:t>
      </w:r>
      <w:r w:rsidRPr="00597442">
        <w:rPr>
          <w:rFonts w:ascii="Times New Roman" w:hAnsi="Times New Roman" w:cs="Times New Roman"/>
          <w:sz w:val="24"/>
          <w:szCs w:val="24"/>
        </w:rPr>
        <w:t xml:space="preserve"> contents to competing proposers during the negotiation. The proposals</w:t>
      </w:r>
      <w:r w:rsidR="00337B80">
        <w:rPr>
          <w:rFonts w:ascii="Times New Roman" w:hAnsi="Times New Roman" w:cs="Times New Roman"/>
          <w:sz w:val="24"/>
          <w:szCs w:val="24"/>
        </w:rPr>
        <w:t xml:space="preserve"> and all related materials must</w:t>
      </w:r>
      <w:r w:rsidRPr="00597442">
        <w:rPr>
          <w:rFonts w:ascii="Times New Roman" w:hAnsi="Times New Roman" w:cs="Times New Roman"/>
          <w:sz w:val="24"/>
          <w:szCs w:val="24"/>
        </w:rPr>
        <w:t xml:space="preserve"> be open for public inspection after, but not before, the intent to award the contract to a particular proposer is announced. </w:t>
      </w:r>
    </w:p>
    <w:p w14:paraId="6458CF7A" w14:textId="48ADA44F" w:rsidR="004F1436"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(e) </w:t>
      </w:r>
      <w:r w:rsidRPr="009057D8">
        <w:rPr>
          <w:rFonts w:ascii="Times New Roman" w:hAnsi="Times New Roman" w:cs="Times New Roman"/>
          <w:i/>
          <w:iCs/>
          <w:sz w:val="24"/>
          <w:szCs w:val="24"/>
        </w:rPr>
        <w:t>Discussions with Responsive Proposers and Revisions to Proposals.</w:t>
      </w:r>
      <w:r w:rsidRPr="00597442">
        <w:rPr>
          <w:rFonts w:ascii="Times New Roman" w:hAnsi="Times New Roman" w:cs="Times New Roman"/>
          <w:sz w:val="24"/>
          <w:szCs w:val="24"/>
        </w:rPr>
        <w:t xml:space="preserve"> </w:t>
      </w:r>
      <w:r w:rsidR="00CF0792">
        <w:rPr>
          <w:rFonts w:ascii="Times New Roman" w:hAnsi="Times New Roman" w:cs="Times New Roman"/>
          <w:sz w:val="24"/>
          <w:szCs w:val="24"/>
        </w:rPr>
        <w:t>A</w:t>
      </w:r>
      <w:r w:rsidRPr="00597442">
        <w:rPr>
          <w:rFonts w:ascii="Times New Roman" w:hAnsi="Times New Roman" w:cs="Times New Roman"/>
          <w:sz w:val="24"/>
          <w:szCs w:val="24"/>
        </w:rPr>
        <w:t xml:space="preserve">fter receipt by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of a proposal</w:t>
      </w:r>
      <w:r w:rsidR="008D2C17">
        <w:rPr>
          <w:rFonts w:ascii="Times New Roman" w:hAnsi="Times New Roman" w:cs="Times New Roman"/>
          <w:sz w:val="24"/>
          <w:szCs w:val="24"/>
        </w:rPr>
        <w:t>,</w:t>
      </w:r>
      <w:r w:rsidRPr="00597442">
        <w:rPr>
          <w:rFonts w:ascii="Times New Roman" w:hAnsi="Times New Roman" w:cs="Times New Roman"/>
          <w:sz w:val="24"/>
          <w:szCs w:val="24"/>
        </w:rPr>
        <w:t xml:space="preserve"> </w:t>
      </w:r>
      <w:r w:rsidR="008D2C17">
        <w:rPr>
          <w:rFonts w:ascii="Times New Roman" w:hAnsi="Times New Roman" w:cs="Times New Roman"/>
          <w:sz w:val="24"/>
          <w:szCs w:val="24"/>
        </w:rPr>
        <w:t xml:space="preserve">interviews, presentations, demonstrations, and </w:t>
      </w:r>
      <w:r w:rsidRPr="00597442">
        <w:rPr>
          <w:rFonts w:ascii="Times New Roman" w:hAnsi="Times New Roman" w:cs="Times New Roman"/>
          <w:sz w:val="24"/>
          <w:szCs w:val="24"/>
        </w:rPr>
        <w:t>discussions</w:t>
      </w:r>
      <w:r w:rsidR="001F2422">
        <w:rPr>
          <w:rFonts w:ascii="Times New Roman" w:hAnsi="Times New Roman" w:cs="Times New Roman"/>
          <w:sz w:val="24"/>
          <w:szCs w:val="24"/>
        </w:rPr>
        <w:t>, either oral or in writing or both,</w:t>
      </w:r>
      <w:r w:rsidRPr="00597442">
        <w:rPr>
          <w:rFonts w:ascii="Times New Roman" w:hAnsi="Times New Roman" w:cs="Times New Roman"/>
          <w:sz w:val="24"/>
          <w:szCs w:val="24"/>
        </w:rPr>
        <w:t xml:space="preserve"> may be conducted for clarification to assure full understanding of, and responsiveness to, the solicitation requirements with </w:t>
      </w:r>
      <w:r w:rsidR="00050B67">
        <w:rPr>
          <w:rFonts w:ascii="Times New Roman" w:hAnsi="Times New Roman" w:cs="Times New Roman"/>
          <w:sz w:val="24"/>
          <w:szCs w:val="24"/>
        </w:rPr>
        <w:t xml:space="preserve">one (1) or more </w:t>
      </w:r>
      <w:r w:rsidRPr="00597442">
        <w:rPr>
          <w:rFonts w:ascii="Times New Roman" w:hAnsi="Times New Roman" w:cs="Times New Roman"/>
          <w:sz w:val="24"/>
          <w:szCs w:val="24"/>
        </w:rPr>
        <w:t xml:space="preserve">responsible proposers who submit proposals determined by </w:t>
      </w:r>
      <w:r w:rsidRPr="00597442">
        <w:rPr>
          <w:rFonts w:ascii="Times New Roman" w:hAnsi="Times New Roman" w:cs="Times New Roman"/>
          <w:sz w:val="24"/>
          <w:szCs w:val="24"/>
        </w:rPr>
        <w:lastRenderedPageBreak/>
        <w:t xml:space="preserve">the purchasing agent to be reasonably susceptible of being selected. The proposers </w:t>
      </w:r>
      <w:r w:rsidR="00F0548B">
        <w:rPr>
          <w:rFonts w:ascii="Times New Roman" w:hAnsi="Times New Roman" w:cs="Times New Roman"/>
          <w:sz w:val="24"/>
          <w:szCs w:val="24"/>
        </w:rPr>
        <w:t>must</w:t>
      </w:r>
      <w:r w:rsidRPr="00597442">
        <w:rPr>
          <w:rFonts w:ascii="Times New Roman" w:hAnsi="Times New Roman" w:cs="Times New Roman"/>
          <w:sz w:val="24"/>
          <w:szCs w:val="24"/>
        </w:rPr>
        <w:t xml:space="preserve"> be accorded fair and equal treatment with respect to an opportunity for </w:t>
      </w:r>
      <w:r w:rsidR="007F4A68" w:rsidRPr="007F4A68">
        <w:rPr>
          <w:rFonts w:ascii="Times New Roman" w:hAnsi="Times New Roman" w:cs="Times New Roman"/>
          <w:sz w:val="24"/>
          <w:szCs w:val="24"/>
        </w:rPr>
        <w:t xml:space="preserve">an interview, presentation, demonstration, </w:t>
      </w:r>
      <w:r w:rsidRPr="00597442">
        <w:rPr>
          <w:rFonts w:ascii="Times New Roman" w:hAnsi="Times New Roman" w:cs="Times New Roman"/>
          <w:sz w:val="24"/>
          <w:szCs w:val="24"/>
        </w:rPr>
        <w:t>discussion</w:t>
      </w:r>
      <w:r w:rsidR="00F80E2C">
        <w:rPr>
          <w:rFonts w:ascii="Times New Roman" w:hAnsi="Times New Roman" w:cs="Times New Roman"/>
          <w:sz w:val="24"/>
          <w:szCs w:val="24"/>
        </w:rPr>
        <w:t>, or</w:t>
      </w:r>
      <w:r w:rsidRPr="00597442">
        <w:rPr>
          <w:rFonts w:ascii="Times New Roman" w:hAnsi="Times New Roman" w:cs="Times New Roman"/>
          <w:sz w:val="24"/>
          <w:szCs w:val="24"/>
        </w:rPr>
        <w:t xml:space="preserve"> revision of proposals, both as to the </w:t>
      </w:r>
      <w:proofErr w:type="gramStart"/>
      <w:r w:rsidRPr="00597442">
        <w:rPr>
          <w:rFonts w:ascii="Times New Roman" w:hAnsi="Times New Roman" w:cs="Times New Roman"/>
          <w:sz w:val="24"/>
          <w:szCs w:val="24"/>
        </w:rPr>
        <w:t>particular goods</w:t>
      </w:r>
      <w:proofErr w:type="gramEnd"/>
      <w:r w:rsidRPr="00597442">
        <w:rPr>
          <w:rFonts w:ascii="Times New Roman" w:hAnsi="Times New Roman" w:cs="Times New Roman"/>
          <w:sz w:val="24"/>
          <w:szCs w:val="24"/>
        </w:rPr>
        <w:t xml:space="preserve"> or services to be furnished and the price thereof. </w:t>
      </w:r>
      <w:proofErr w:type="gramStart"/>
      <w:r w:rsidRPr="00597442">
        <w:rPr>
          <w:rFonts w:ascii="Times New Roman" w:hAnsi="Times New Roman" w:cs="Times New Roman"/>
          <w:sz w:val="24"/>
          <w:szCs w:val="24"/>
        </w:rPr>
        <w:t>In order to</w:t>
      </w:r>
      <w:proofErr w:type="gramEnd"/>
      <w:r w:rsidRPr="00597442">
        <w:rPr>
          <w:rFonts w:ascii="Times New Roman" w:hAnsi="Times New Roman" w:cs="Times New Roman"/>
          <w:sz w:val="24"/>
          <w:szCs w:val="24"/>
        </w:rPr>
        <w:t xml:space="preserve"> permit the </w:t>
      </w:r>
      <w:r w:rsidR="000C46FF">
        <w:rPr>
          <w:rFonts w:ascii="Times New Roman" w:hAnsi="Times New Roman" w:cs="Times New Roman"/>
          <w:sz w:val="24"/>
          <w:szCs w:val="24"/>
        </w:rPr>
        <w:t>city</w:t>
      </w:r>
      <w:r w:rsidRPr="00597442">
        <w:rPr>
          <w:rFonts w:ascii="Times New Roman" w:hAnsi="Times New Roman" w:cs="Times New Roman"/>
          <w:sz w:val="24"/>
          <w:szCs w:val="24"/>
        </w:rPr>
        <w:t xml:space="preserve"> to obtain the best offers of proposers, revisions may be permitted after submission and before the intent to award to a particular proposer is announced. In conducting </w:t>
      </w:r>
      <w:r w:rsidR="00E9067C" w:rsidRPr="00E9067C">
        <w:rPr>
          <w:rFonts w:ascii="Times New Roman" w:hAnsi="Times New Roman" w:cs="Times New Roman"/>
          <w:sz w:val="24"/>
          <w:szCs w:val="24"/>
        </w:rPr>
        <w:t xml:space="preserve">interviews, presentations, demonstrations, or </w:t>
      </w:r>
      <w:r w:rsidRPr="00597442">
        <w:rPr>
          <w:rFonts w:ascii="Times New Roman" w:hAnsi="Times New Roman" w:cs="Times New Roman"/>
          <w:sz w:val="24"/>
          <w:szCs w:val="24"/>
        </w:rPr>
        <w:t xml:space="preserve">discussions, the purchasing agent and other municipal personnel </w:t>
      </w:r>
      <w:r w:rsidR="00E533AB" w:rsidRPr="00E533AB">
        <w:rPr>
          <w:rFonts w:ascii="Times New Roman" w:hAnsi="Times New Roman" w:cs="Times New Roman"/>
          <w:sz w:val="24"/>
          <w:szCs w:val="24"/>
        </w:rPr>
        <w:t xml:space="preserve">shall not disclose to </w:t>
      </w:r>
      <w:r w:rsidR="009A6350">
        <w:rPr>
          <w:rFonts w:ascii="Times New Roman" w:hAnsi="Times New Roman" w:cs="Times New Roman"/>
          <w:sz w:val="24"/>
          <w:szCs w:val="24"/>
        </w:rPr>
        <w:t xml:space="preserve">a </w:t>
      </w:r>
      <w:r w:rsidRPr="00597442">
        <w:rPr>
          <w:rFonts w:ascii="Times New Roman" w:hAnsi="Times New Roman" w:cs="Times New Roman"/>
          <w:sz w:val="24"/>
          <w:szCs w:val="24"/>
        </w:rPr>
        <w:t xml:space="preserve">proposer </w:t>
      </w:r>
      <w:r w:rsidR="000B7083">
        <w:rPr>
          <w:rFonts w:ascii="Times New Roman" w:hAnsi="Times New Roman" w:cs="Times New Roman"/>
          <w:sz w:val="24"/>
          <w:szCs w:val="24"/>
        </w:rPr>
        <w:t xml:space="preserve">during the </w:t>
      </w:r>
      <w:proofErr w:type="gramStart"/>
      <w:r w:rsidR="000B7083">
        <w:rPr>
          <w:rFonts w:ascii="Times New Roman" w:hAnsi="Times New Roman" w:cs="Times New Roman"/>
          <w:sz w:val="24"/>
          <w:szCs w:val="24"/>
        </w:rPr>
        <w:t>negotiations</w:t>
      </w:r>
      <w:proofErr w:type="gramEnd"/>
      <w:r w:rsidR="000B7083">
        <w:rPr>
          <w:rFonts w:ascii="Times New Roman" w:hAnsi="Times New Roman" w:cs="Times New Roman"/>
          <w:sz w:val="24"/>
          <w:szCs w:val="24"/>
        </w:rPr>
        <w:t xml:space="preserve"> </w:t>
      </w:r>
      <w:r w:rsidRPr="00597442">
        <w:rPr>
          <w:rFonts w:ascii="Times New Roman" w:hAnsi="Times New Roman" w:cs="Times New Roman"/>
          <w:sz w:val="24"/>
          <w:szCs w:val="24"/>
        </w:rPr>
        <w:t xml:space="preserve">information derived from proposals submitted by competing proposers. Nothing contained herein shall preclude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from conducting conferences or otherwise communicating with all parties who may be interested in responding to a proposal prior to the time that proposals are to be received. </w:t>
      </w:r>
    </w:p>
    <w:p w14:paraId="3E1C5FF3" w14:textId="3100C59D" w:rsidR="004F1436"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(f) </w:t>
      </w:r>
      <w:r w:rsidRPr="009057D8">
        <w:rPr>
          <w:rFonts w:ascii="Times New Roman" w:hAnsi="Times New Roman" w:cs="Times New Roman"/>
          <w:i/>
          <w:iCs/>
          <w:sz w:val="24"/>
          <w:szCs w:val="24"/>
        </w:rPr>
        <w:t>Best and final offers.</w:t>
      </w:r>
      <w:r w:rsidRPr="00597442">
        <w:rPr>
          <w:rFonts w:ascii="Times New Roman" w:hAnsi="Times New Roman" w:cs="Times New Roman"/>
          <w:sz w:val="24"/>
          <w:szCs w:val="24"/>
        </w:rPr>
        <w:t xml:space="preserve"> If </w:t>
      </w:r>
      <w:r w:rsidR="00F45F12" w:rsidRPr="00F45F12">
        <w:rPr>
          <w:rFonts w:ascii="Times New Roman" w:hAnsi="Times New Roman" w:cs="Times New Roman"/>
          <w:sz w:val="24"/>
          <w:szCs w:val="24"/>
        </w:rPr>
        <w:t xml:space="preserve">interviews, presentations, demonstrations, </w:t>
      </w:r>
      <w:r w:rsidR="00F45F12">
        <w:rPr>
          <w:rFonts w:ascii="Times New Roman" w:hAnsi="Times New Roman" w:cs="Times New Roman"/>
          <w:sz w:val="24"/>
          <w:szCs w:val="24"/>
        </w:rPr>
        <w:t xml:space="preserve">or </w:t>
      </w:r>
      <w:r w:rsidRPr="00597442">
        <w:rPr>
          <w:rFonts w:ascii="Times New Roman" w:hAnsi="Times New Roman" w:cs="Times New Roman"/>
          <w:sz w:val="24"/>
          <w:szCs w:val="24"/>
        </w:rPr>
        <w:t xml:space="preserve">discussions are conducted, the purchasing agent shall issue a written request for best and final offers. </w:t>
      </w:r>
      <w:bookmarkStart w:id="0" w:name="_Hlk114499396"/>
      <w:r w:rsidRPr="00597442">
        <w:rPr>
          <w:rFonts w:ascii="Times New Roman" w:hAnsi="Times New Roman" w:cs="Times New Roman"/>
          <w:sz w:val="24"/>
          <w:szCs w:val="24"/>
        </w:rPr>
        <w:t>The request shall set forth the date, time</w:t>
      </w:r>
      <w:r w:rsidR="00F45F12">
        <w:rPr>
          <w:rFonts w:ascii="Times New Roman" w:hAnsi="Times New Roman" w:cs="Times New Roman"/>
          <w:sz w:val="24"/>
          <w:szCs w:val="24"/>
        </w:rPr>
        <w:t>,</w:t>
      </w:r>
      <w:r w:rsidRPr="00597442">
        <w:rPr>
          <w:rFonts w:ascii="Times New Roman" w:hAnsi="Times New Roman" w:cs="Times New Roman"/>
          <w:sz w:val="24"/>
          <w:szCs w:val="24"/>
        </w:rPr>
        <w:t xml:space="preserve"> and place for submission of </w:t>
      </w:r>
      <w:bookmarkEnd w:id="0"/>
      <w:r w:rsidRPr="00597442">
        <w:rPr>
          <w:rFonts w:ascii="Times New Roman" w:hAnsi="Times New Roman" w:cs="Times New Roman"/>
          <w:sz w:val="24"/>
          <w:szCs w:val="24"/>
        </w:rPr>
        <w:t xml:space="preserve">best and final offers. Best and final offers shall be requested only once, unless the purchasing agent makes a written determination that it is advantageous to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to conduct further discussion or </w:t>
      </w:r>
      <w:r w:rsidR="00C546D7">
        <w:rPr>
          <w:rFonts w:ascii="Times New Roman" w:hAnsi="Times New Roman" w:cs="Times New Roman"/>
          <w:sz w:val="24"/>
          <w:szCs w:val="24"/>
        </w:rPr>
        <w:t>clarify</w:t>
      </w:r>
      <w:r w:rsidRPr="00597442">
        <w:rPr>
          <w:rFonts w:ascii="Times New Roman" w:hAnsi="Times New Roman" w:cs="Times New Roman"/>
          <w:sz w:val="24"/>
          <w:szCs w:val="24"/>
        </w:rPr>
        <w:t xml:space="preserve">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's requirements. The request for best and final offers shall inform proposers that, if they do not submit a notice of withdrawal or a best and final offer, their </w:t>
      </w:r>
      <w:r w:rsidR="00F45F12">
        <w:rPr>
          <w:rFonts w:ascii="Times New Roman" w:hAnsi="Times New Roman" w:cs="Times New Roman"/>
          <w:sz w:val="24"/>
          <w:szCs w:val="24"/>
        </w:rPr>
        <w:t xml:space="preserve">latest written offer </w:t>
      </w:r>
      <w:r w:rsidRPr="00597442">
        <w:rPr>
          <w:rFonts w:ascii="Times New Roman" w:hAnsi="Times New Roman" w:cs="Times New Roman"/>
          <w:sz w:val="24"/>
          <w:szCs w:val="24"/>
        </w:rPr>
        <w:t xml:space="preserve">will be construed as their best and final offer. Nothing contained herein shall preclude the Board from rejecting all proposals and thereafter requesting new proposals. </w:t>
      </w:r>
    </w:p>
    <w:p w14:paraId="65D28A49" w14:textId="66F3605C" w:rsidR="00D23084" w:rsidRPr="00597442" w:rsidRDefault="004F1436"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(g) </w:t>
      </w:r>
      <w:r w:rsidRPr="009057D8">
        <w:rPr>
          <w:rFonts w:ascii="Times New Roman" w:hAnsi="Times New Roman" w:cs="Times New Roman"/>
          <w:i/>
          <w:iCs/>
          <w:sz w:val="24"/>
          <w:szCs w:val="24"/>
        </w:rPr>
        <w:t>Award.</w:t>
      </w:r>
      <w:r w:rsidRPr="00597442">
        <w:rPr>
          <w:rFonts w:ascii="Times New Roman" w:hAnsi="Times New Roman" w:cs="Times New Roman"/>
          <w:sz w:val="24"/>
          <w:szCs w:val="24"/>
        </w:rPr>
        <w:t xml:space="preserve"> The award shall be made to the responsible proposer whose proposal the Board determines is the most advantageous to the</w:t>
      </w:r>
      <w:r w:rsidR="00D23084" w:rsidRPr="00597442">
        <w:rPr>
          <w:rFonts w:ascii="Times New Roman" w:hAnsi="Times New Roman" w:cs="Times New Roman"/>
          <w:sz w:val="24"/>
          <w:szCs w:val="24"/>
        </w:rPr>
        <w:t xml:space="preserve"> </w:t>
      </w:r>
      <w:r w:rsidR="00B4326C">
        <w:rPr>
          <w:rFonts w:ascii="Times New Roman" w:hAnsi="Times New Roman" w:cs="Times New Roman"/>
          <w:sz w:val="24"/>
          <w:szCs w:val="24"/>
        </w:rPr>
        <w:t>city</w:t>
      </w:r>
      <w:r w:rsidR="00D23084" w:rsidRPr="00597442">
        <w:rPr>
          <w:rFonts w:ascii="Times New Roman" w:hAnsi="Times New Roman" w:cs="Times New Roman"/>
          <w:sz w:val="24"/>
          <w:szCs w:val="24"/>
        </w:rPr>
        <w:t xml:space="preserve">, taking into consideration price and the evaluation factors set out in the request for competitive sealed proposals. No other factor may be used in the evaluation. The purchasing agent shall place in the contract file a statement containing the basis on which the award was made. </w:t>
      </w:r>
    </w:p>
    <w:p w14:paraId="590FFFEA" w14:textId="0649ABC3" w:rsidR="00D23084" w:rsidRPr="00597442" w:rsidRDefault="00D23084" w:rsidP="000C46FF">
      <w:pPr>
        <w:ind w:left="1440"/>
        <w:rPr>
          <w:rFonts w:ascii="Times New Roman" w:hAnsi="Times New Roman" w:cs="Times New Roman"/>
          <w:sz w:val="24"/>
          <w:szCs w:val="24"/>
        </w:rPr>
      </w:pPr>
      <w:r w:rsidRPr="00597442">
        <w:rPr>
          <w:rFonts w:ascii="Times New Roman" w:hAnsi="Times New Roman" w:cs="Times New Roman"/>
          <w:sz w:val="24"/>
          <w:szCs w:val="24"/>
        </w:rPr>
        <w:t xml:space="preserve">(h) </w:t>
      </w:r>
      <w:r w:rsidRPr="009057D8">
        <w:rPr>
          <w:rFonts w:ascii="Times New Roman" w:hAnsi="Times New Roman" w:cs="Times New Roman"/>
          <w:i/>
          <w:iCs/>
          <w:sz w:val="24"/>
          <w:szCs w:val="24"/>
        </w:rPr>
        <w:t>Protest.</w:t>
      </w:r>
      <w:r w:rsidRPr="00597442">
        <w:rPr>
          <w:rFonts w:ascii="Times New Roman" w:hAnsi="Times New Roman" w:cs="Times New Roman"/>
          <w:sz w:val="24"/>
          <w:szCs w:val="24"/>
        </w:rPr>
        <w:t xml:space="preserve"> </w:t>
      </w:r>
      <w:proofErr w:type="gramStart"/>
      <w:r w:rsidRPr="00597442">
        <w:rPr>
          <w:rFonts w:ascii="Times New Roman" w:hAnsi="Times New Roman" w:cs="Times New Roman"/>
          <w:sz w:val="24"/>
          <w:szCs w:val="24"/>
        </w:rPr>
        <w:t>In the event that</w:t>
      </w:r>
      <w:proofErr w:type="gramEnd"/>
      <w:r w:rsidRPr="00597442">
        <w:rPr>
          <w:rFonts w:ascii="Times New Roman" w:hAnsi="Times New Roman" w:cs="Times New Roman"/>
          <w:sz w:val="24"/>
          <w:szCs w:val="24"/>
        </w:rPr>
        <w:t xml:space="preserve"> any proposer to a request for competitive sealed propos</w:t>
      </w:r>
      <w:r w:rsidR="00953383">
        <w:rPr>
          <w:rFonts w:ascii="Times New Roman" w:hAnsi="Times New Roman" w:cs="Times New Roman"/>
          <w:sz w:val="24"/>
          <w:szCs w:val="24"/>
        </w:rPr>
        <w:t>als</w:t>
      </w:r>
      <w:r w:rsidRPr="00597442">
        <w:rPr>
          <w:rFonts w:ascii="Times New Roman" w:hAnsi="Times New Roman" w:cs="Times New Roman"/>
          <w:sz w:val="24"/>
          <w:szCs w:val="24"/>
        </w:rPr>
        <w:t xml:space="preserve"> is aggrieved by the decision of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such aggrieved proposer may protest the intended award to another proposer if the protest is filed within seven (7) days after the intended award is announced. The protest must be filed with the Board in care of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Administrator of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and shall be promptly decided by the Board. </w:t>
      </w:r>
      <w:r w:rsidR="00856C2E">
        <w:rPr>
          <w:rFonts w:ascii="Times New Roman" w:hAnsi="Times New Roman" w:cs="Times New Roman"/>
          <w:sz w:val="24"/>
          <w:szCs w:val="24"/>
        </w:rPr>
        <w:t xml:space="preserve">The purchase shall not be </w:t>
      </w:r>
      <w:proofErr w:type="gramStart"/>
      <w:r w:rsidR="00856C2E">
        <w:rPr>
          <w:rFonts w:ascii="Times New Roman" w:hAnsi="Times New Roman" w:cs="Times New Roman"/>
          <w:sz w:val="24"/>
          <w:szCs w:val="24"/>
        </w:rPr>
        <w:t>finalized</w:t>
      </w:r>
      <w:proofErr w:type="gramEnd"/>
      <w:r w:rsidR="00856C2E">
        <w:rPr>
          <w:rFonts w:ascii="Times New Roman" w:hAnsi="Times New Roman" w:cs="Times New Roman"/>
          <w:sz w:val="24"/>
          <w:szCs w:val="24"/>
        </w:rPr>
        <w:t xml:space="preserve"> and work may not commence until </w:t>
      </w:r>
      <w:r w:rsidR="00240A3B">
        <w:rPr>
          <w:rFonts w:ascii="Times New Roman" w:hAnsi="Times New Roman" w:cs="Times New Roman"/>
          <w:sz w:val="24"/>
          <w:szCs w:val="24"/>
        </w:rPr>
        <w:t>the Board has reviewed and made a decision on the protest.</w:t>
      </w:r>
    </w:p>
    <w:p w14:paraId="24FCFA27" w14:textId="6D434833" w:rsidR="004F1436" w:rsidRDefault="00D23084" w:rsidP="000C46FF">
      <w:pPr>
        <w:ind w:left="1440"/>
        <w:rPr>
          <w:rFonts w:ascii="Times New Roman" w:hAnsi="Times New Roman" w:cs="Times New Roman"/>
          <w:sz w:val="24"/>
          <w:szCs w:val="24"/>
        </w:rPr>
      </w:pPr>
      <w:r w:rsidRPr="00597442">
        <w:rPr>
          <w:rFonts w:ascii="Times New Roman" w:hAnsi="Times New Roman" w:cs="Times New Roman"/>
          <w:sz w:val="24"/>
          <w:szCs w:val="24"/>
        </w:rPr>
        <w:t>(</w:t>
      </w:r>
      <w:proofErr w:type="spellStart"/>
      <w:r w:rsidRPr="00597442">
        <w:rPr>
          <w:rFonts w:ascii="Times New Roman" w:hAnsi="Times New Roman" w:cs="Times New Roman"/>
          <w:sz w:val="24"/>
          <w:szCs w:val="24"/>
        </w:rPr>
        <w:t>i</w:t>
      </w:r>
      <w:proofErr w:type="spellEnd"/>
      <w:r w:rsidRPr="00597442">
        <w:rPr>
          <w:rFonts w:ascii="Times New Roman" w:hAnsi="Times New Roman" w:cs="Times New Roman"/>
          <w:sz w:val="24"/>
          <w:szCs w:val="24"/>
        </w:rPr>
        <w:t xml:space="preserve">) </w:t>
      </w:r>
      <w:r w:rsidRPr="009057D8">
        <w:rPr>
          <w:rFonts w:ascii="Times New Roman" w:hAnsi="Times New Roman" w:cs="Times New Roman"/>
          <w:i/>
          <w:iCs/>
          <w:sz w:val="24"/>
          <w:szCs w:val="24"/>
        </w:rPr>
        <w:t xml:space="preserve">No Conflict with Other Laws. </w:t>
      </w:r>
      <w:r w:rsidRPr="00597442">
        <w:rPr>
          <w:rFonts w:ascii="Times New Roman" w:hAnsi="Times New Roman" w:cs="Times New Roman"/>
          <w:sz w:val="24"/>
          <w:szCs w:val="24"/>
        </w:rPr>
        <w:t xml:space="preserve">Nothing contained herein is intended to change the authority of the </w:t>
      </w:r>
      <w:r w:rsidR="00B4326C">
        <w:rPr>
          <w:rFonts w:ascii="Times New Roman" w:hAnsi="Times New Roman" w:cs="Times New Roman"/>
          <w:sz w:val="24"/>
          <w:szCs w:val="24"/>
        </w:rPr>
        <w:t>city</w:t>
      </w:r>
      <w:r w:rsidRPr="00597442">
        <w:rPr>
          <w:rFonts w:ascii="Times New Roman" w:hAnsi="Times New Roman" w:cs="Times New Roman"/>
          <w:sz w:val="24"/>
          <w:szCs w:val="24"/>
        </w:rPr>
        <w:t xml:space="preserve"> with respect to contracting for professional services in accordance with the applicable laws of the state of Tennessee.</w:t>
      </w:r>
    </w:p>
    <w:p w14:paraId="4935C131" w14:textId="2E414799" w:rsidR="000C46FF" w:rsidRDefault="000C46FF" w:rsidP="000C46FF">
      <w:pPr>
        <w:rPr>
          <w:rFonts w:ascii="Times New Roman" w:hAnsi="Times New Roman" w:cs="Times New Roman"/>
          <w:sz w:val="24"/>
          <w:szCs w:val="24"/>
        </w:rPr>
      </w:pPr>
    </w:p>
    <w:p w14:paraId="2BC06665" w14:textId="77777777" w:rsidR="000C46FF" w:rsidRPr="00157E1C" w:rsidRDefault="000C46FF" w:rsidP="000C46FF">
      <w:pPr>
        <w:spacing w:after="0" w:line="240" w:lineRule="auto"/>
        <w:ind w:firstLine="720"/>
        <w:rPr>
          <w:rFonts w:ascii="Times New Roman" w:hAnsi="Times New Roman" w:cs="Times New Roman"/>
          <w:sz w:val="24"/>
          <w:szCs w:val="24"/>
        </w:rPr>
      </w:pPr>
      <w:r w:rsidRPr="00157E1C">
        <w:rPr>
          <w:rFonts w:ascii="Times New Roman" w:hAnsi="Times New Roman" w:cs="Times New Roman"/>
          <w:b/>
          <w:sz w:val="24"/>
          <w:szCs w:val="24"/>
        </w:rPr>
        <w:t>SECTION 2.</w:t>
      </w:r>
      <w:r w:rsidRPr="00157E1C">
        <w:rPr>
          <w:rFonts w:ascii="Times New Roman" w:hAnsi="Times New Roman" w:cs="Times New Roman"/>
          <w:sz w:val="24"/>
          <w:szCs w:val="24"/>
        </w:rPr>
        <w:t xml:space="preserve"> This ordinance shall take effect upon publication after its final passage in a newspaper of general circulation, the public welfare requiring it.</w:t>
      </w:r>
    </w:p>
    <w:p w14:paraId="0F24EDD4" w14:textId="77777777" w:rsidR="000C46FF" w:rsidRPr="00157E1C" w:rsidRDefault="000C46FF" w:rsidP="000C46FF">
      <w:pPr>
        <w:spacing w:after="0" w:line="240" w:lineRule="auto"/>
        <w:rPr>
          <w:rFonts w:ascii="Times New Roman" w:hAnsi="Times New Roman" w:cs="Times New Roman"/>
          <w:sz w:val="24"/>
          <w:szCs w:val="24"/>
        </w:rPr>
      </w:pPr>
    </w:p>
    <w:p w14:paraId="16C48AA3"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Approved on First Reading_____________________</w:t>
      </w:r>
    </w:p>
    <w:p w14:paraId="0D075C48" w14:textId="77777777" w:rsidR="000C46FF" w:rsidRPr="00157E1C" w:rsidRDefault="000C46FF" w:rsidP="000C46FF">
      <w:pPr>
        <w:spacing w:after="0" w:line="240" w:lineRule="auto"/>
        <w:rPr>
          <w:rFonts w:ascii="Times New Roman" w:hAnsi="Times New Roman" w:cs="Times New Roman"/>
          <w:sz w:val="24"/>
          <w:szCs w:val="24"/>
        </w:rPr>
      </w:pPr>
    </w:p>
    <w:p w14:paraId="6E6BF5CE"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Approved on Second Reading___________________</w:t>
      </w:r>
    </w:p>
    <w:p w14:paraId="3EC1D882" w14:textId="77777777" w:rsidR="000C46FF" w:rsidRPr="00157E1C" w:rsidRDefault="000C46FF" w:rsidP="000C46FF">
      <w:pPr>
        <w:spacing w:after="0" w:line="240" w:lineRule="auto"/>
        <w:rPr>
          <w:rFonts w:ascii="Times New Roman" w:hAnsi="Times New Roman" w:cs="Times New Roman"/>
          <w:sz w:val="24"/>
          <w:szCs w:val="24"/>
        </w:rPr>
      </w:pPr>
    </w:p>
    <w:p w14:paraId="2D9BCE6A" w14:textId="77777777" w:rsidR="000C46FF" w:rsidRPr="00157E1C" w:rsidRDefault="000C46FF" w:rsidP="000C46FF">
      <w:pPr>
        <w:spacing w:after="0" w:line="240" w:lineRule="auto"/>
        <w:rPr>
          <w:rFonts w:ascii="Times New Roman" w:hAnsi="Times New Roman" w:cs="Times New Roman"/>
          <w:sz w:val="24"/>
          <w:szCs w:val="24"/>
        </w:rPr>
      </w:pPr>
    </w:p>
    <w:p w14:paraId="4D4A9485" w14:textId="77777777" w:rsidR="000C46FF" w:rsidRPr="00157E1C" w:rsidRDefault="000C46FF" w:rsidP="000C46FF">
      <w:pPr>
        <w:spacing w:after="0" w:line="240" w:lineRule="auto"/>
        <w:rPr>
          <w:rFonts w:ascii="Times New Roman" w:hAnsi="Times New Roman" w:cs="Times New Roman"/>
          <w:sz w:val="24"/>
          <w:szCs w:val="24"/>
        </w:rPr>
      </w:pPr>
    </w:p>
    <w:p w14:paraId="41308E41"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_________________________________</w:t>
      </w:r>
      <w:r>
        <w:rPr>
          <w:rFonts w:ascii="Times New Roman" w:hAnsi="Times New Roman" w:cs="Times New Roman"/>
          <w:sz w:val="24"/>
          <w:szCs w:val="24"/>
        </w:rPr>
        <w:t xml:space="preserve">                  </w:t>
      </w:r>
      <w:r w:rsidRPr="00157E1C">
        <w:rPr>
          <w:rFonts w:ascii="Times New Roman" w:hAnsi="Times New Roman" w:cs="Times New Roman"/>
          <w:sz w:val="24"/>
          <w:szCs w:val="24"/>
        </w:rPr>
        <w:t xml:space="preserve">      _________________________________</w:t>
      </w:r>
    </w:p>
    <w:p w14:paraId="7ECE2894"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 xml:space="preserve">      Mayor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Attest:</w:t>
      </w:r>
      <w:r>
        <w:rPr>
          <w:rFonts w:ascii="Times New Roman" w:hAnsi="Times New Roman" w:cs="Times New Roman"/>
          <w:sz w:val="24"/>
          <w:szCs w:val="24"/>
        </w:rPr>
        <w:t xml:space="preserve"> </w:t>
      </w:r>
      <w:r w:rsidRPr="00157E1C">
        <w:rPr>
          <w:rFonts w:ascii="Times New Roman" w:hAnsi="Times New Roman" w:cs="Times New Roman"/>
          <w:sz w:val="24"/>
          <w:szCs w:val="24"/>
        </w:rPr>
        <w:t xml:space="preserve"> City Recorder</w:t>
      </w:r>
    </w:p>
    <w:p w14:paraId="45F7B538" w14:textId="77777777" w:rsidR="000C46FF" w:rsidRPr="00157E1C" w:rsidRDefault="000C46FF" w:rsidP="000C46FF">
      <w:pPr>
        <w:spacing w:after="0" w:line="240" w:lineRule="auto"/>
        <w:rPr>
          <w:rFonts w:ascii="Times New Roman" w:hAnsi="Times New Roman" w:cs="Times New Roman"/>
          <w:sz w:val="24"/>
          <w:szCs w:val="24"/>
        </w:rPr>
      </w:pPr>
    </w:p>
    <w:p w14:paraId="4AEFFE22" w14:textId="77777777" w:rsidR="000C46FF" w:rsidRPr="00157E1C" w:rsidRDefault="000C46FF" w:rsidP="000C46FF">
      <w:pPr>
        <w:spacing w:after="0" w:line="240" w:lineRule="auto"/>
        <w:rPr>
          <w:rFonts w:ascii="Times New Roman" w:hAnsi="Times New Roman" w:cs="Times New Roman"/>
          <w:sz w:val="24"/>
          <w:szCs w:val="24"/>
        </w:rPr>
      </w:pPr>
    </w:p>
    <w:p w14:paraId="73F5418E"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_________________________________</w:t>
      </w:r>
    </w:p>
    <w:p w14:paraId="22E0D14F" w14:textId="77777777" w:rsidR="000C46FF" w:rsidRPr="00157E1C" w:rsidRDefault="000C46FF" w:rsidP="000C46FF">
      <w:pPr>
        <w:spacing w:after="0" w:line="240" w:lineRule="auto"/>
        <w:rPr>
          <w:rFonts w:ascii="Times New Roman" w:hAnsi="Times New Roman" w:cs="Times New Roman"/>
          <w:sz w:val="24"/>
          <w:szCs w:val="24"/>
        </w:rPr>
      </w:pPr>
      <w:r w:rsidRPr="00157E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57E1C">
        <w:rPr>
          <w:rFonts w:ascii="Times New Roman" w:hAnsi="Times New Roman" w:cs="Times New Roman"/>
          <w:sz w:val="24"/>
          <w:szCs w:val="24"/>
        </w:rPr>
        <w:t>City Attorney</w:t>
      </w:r>
    </w:p>
    <w:sectPr w:rsidR="000C46FF" w:rsidRPr="00157E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E57A" w14:textId="77777777" w:rsidR="00DD605A" w:rsidRDefault="00DD605A" w:rsidP="004F0AEC">
      <w:pPr>
        <w:spacing w:after="0" w:line="240" w:lineRule="auto"/>
      </w:pPr>
      <w:r>
        <w:separator/>
      </w:r>
    </w:p>
  </w:endnote>
  <w:endnote w:type="continuationSeparator" w:id="0">
    <w:p w14:paraId="04AAAD8D" w14:textId="77777777" w:rsidR="00DD605A" w:rsidRDefault="00DD605A" w:rsidP="004F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807E" w14:textId="02957C5B" w:rsidR="004F0AEC" w:rsidRPr="009334F5" w:rsidRDefault="001751F3">
    <w:pPr>
      <w:pStyle w:val="Footer"/>
      <w:rPr>
        <w:sz w:val="16"/>
        <w:szCs w:val="16"/>
      </w:rPr>
    </w:pPr>
    <w:r w:rsidRPr="009334F5">
      <w:rPr>
        <w:sz w:val="16"/>
        <w:szCs w:val="16"/>
      </w:rPr>
      <w:t xml:space="preserve">MTAS </w:t>
    </w:r>
    <w:r>
      <w:rPr>
        <w:sz w:val="16"/>
        <w:szCs w:val="16"/>
      </w:rPr>
      <w:t xml:space="preserve">&amp; </w:t>
    </w:r>
    <w:r w:rsidR="00CC21E0" w:rsidRPr="009334F5">
      <w:rPr>
        <w:sz w:val="16"/>
        <w:szCs w:val="16"/>
      </w:rPr>
      <w:t>Comptroller</w:t>
    </w:r>
    <w:r w:rsidR="0068489A">
      <w:rPr>
        <w:sz w:val="16"/>
        <w:szCs w:val="16"/>
      </w:rPr>
      <w:t xml:space="preserve"> </w:t>
    </w:r>
    <w:r w:rsidR="005957A3">
      <w:rPr>
        <w:sz w:val="16"/>
        <w:szCs w:val="16"/>
      </w:rPr>
      <w:t>m</w:t>
    </w:r>
    <w:r>
      <w:rPr>
        <w:sz w:val="16"/>
        <w:szCs w:val="16"/>
      </w:rPr>
      <w:t>odel</w:t>
    </w:r>
    <w:r w:rsidR="00AB4C2B">
      <w:rPr>
        <w:sz w:val="16"/>
        <w:szCs w:val="16"/>
      </w:rPr>
      <w:t xml:space="preserve"> per </w:t>
    </w:r>
    <w:r w:rsidR="005957A3" w:rsidRPr="005957A3">
      <w:rPr>
        <w:sz w:val="16"/>
        <w:szCs w:val="16"/>
        <w:u w:val="single"/>
      </w:rPr>
      <w:t>Tennessee Code Annotated</w:t>
    </w:r>
    <w:r w:rsidR="00AB4C2B">
      <w:rPr>
        <w:sz w:val="16"/>
        <w:szCs w:val="16"/>
      </w:rPr>
      <w:t xml:space="preserve"> </w:t>
    </w:r>
    <w:r w:rsidR="00AB4C2B" w:rsidRPr="00AB4C2B">
      <w:rPr>
        <w:sz w:val="16"/>
        <w:szCs w:val="16"/>
      </w:rPr>
      <w:t>§ 12-3-1207(d)</w:t>
    </w:r>
    <w:r w:rsidR="0068489A">
      <w:rPr>
        <w:sz w:val="16"/>
        <w:szCs w:val="16"/>
      </w:rPr>
      <w:t xml:space="preserve"> </w:t>
    </w:r>
    <w:r w:rsidR="00606B24">
      <w:rPr>
        <w:sz w:val="16"/>
        <w:szCs w:val="16"/>
      </w:rPr>
      <w:t>–</w:t>
    </w:r>
    <w:r w:rsidR="009334F5">
      <w:rPr>
        <w:sz w:val="16"/>
        <w:szCs w:val="16"/>
      </w:rPr>
      <w:t xml:space="preserve"> </w:t>
    </w:r>
    <w:r w:rsidR="00013BD7">
      <w:rPr>
        <w:sz w:val="16"/>
        <w:szCs w:val="16"/>
      </w:rPr>
      <w:t xml:space="preserve">original </w:t>
    </w:r>
    <w:r w:rsidR="00013BD7">
      <w:rPr>
        <w:sz w:val="16"/>
        <w:szCs w:val="16"/>
      </w:rPr>
      <w:t>approved</w:t>
    </w:r>
    <w:r w:rsidR="00013BD7" w:rsidRPr="009334F5">
      <w:rPr>
        <w:sz w:val="16"/>
        <w:szCs w:val="16"/>
      </w:rPr>
      <w:t xml:space="preserve"> 01/13/2021</w:t>
    </w:r>
    <w:r w:rsidR="00013BD7">
      <w:rPr>
        <w:sz w:val="16"/>
        <w:szCs w:val="16"/>
      </w:rPr>
      <w:t xml:space="preserve">; </w:t>
    </w:r>
    <w:r w:rsidR="00A546D0">
      <w:rPr>
        <w:sz w:val="16"/>
        <w:szCs w:val="16"/>
      </w:rPr>
      <w:t>c</w:t>
    </w:r>
    <w:r w:rsidR="00392863">
      <w:rPr>
        <w:sz w:val="16"/>
        <w:szCs w:val="16"/>
      </w:rPr>
      <w:t>urrent</w:t>
    </w:r>
    <w:r w:rsidR="00013BD7">
      <w:rPr>
        <w:sz w:val="16"/>
        <w:szCs w:val="16"/>
      </w:rPr>
      <w:t xml:space="preserve"> revision</w:t>
    </w:r>
    <w:r w:rsidR="00A546D0">
      <w:rPr>
        <w:sz w:val="16"/>
        <w:szCs w:val="16"/>
      </w:rPr>
      <w:t xml:space="preserve"> approved on </w:t>
    </w:r>
    <w:r w:rsidR="00013BD7">
      <w:rPr>
        <w:sz w:val="16"/>
        <w:szCs w:val="16"/>
      </w:rPr>
      <w:t>10/</w:t>
    </w:r>
    <w:r w:rsidR="005E4258">
      <w:rPr>
        <w:sz w:val="16"/>
        <w:szCs w:val="16"/>
      </w:rPr>
      <w:t>7</w:t>
    </w:r>
    <w:r w:rsidR="00013BD7">
      <w:rPr>
        <w:sz w:val="16"/>
        <w:szCs w:val="16"/>
      </w:rPr>
      <w:t>/2022</w:t>
    </w:r>
    <w:r w:rsidR="00A546D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9E99" w14:textId="77777777" w:rsidR="00DD605A" w:rsidRDefault="00DD605A" w:rsidP="004F0AEC">
      <w:pPr>
        <w:spacing w:after="0" w:line="240" w:lineRule="auto"/>
      </w:pPr>
      <w:r>
        <w:separator/>
      </w:r>
    </w:p>
  </w:footnote>
  <w:footnote w:type="continuationSeparator" w:id="0">
    <w:p w14:paraId="124A7D08" w14:textId="77777777" w:rsidR="00DD605A" w:rsidRDefault="00DD605A" w:rsidP="004F0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36"/>
    <w:rsid w:val="00013BD7"/>
    <w:rsid w:val="00050B67"/>
    <w:rsid w:val="00074643"/>
    <w:rsid w:val="000B7083"/>
    <w:rsid w:val="000C46FF"/>
    <w:rsid w:val="00131292"/>
    <w:rsid w:val="00137D02"/>
    <w:rsid w:val="001751F3"/>
    <w:rsid w:val="001F2422"/>
    <w:rsid w:val="00240A3B"/>
    <w:rsid w:val="002E1FC7"/>
    <w:rsid w:val="00337B80"/>
    <w:rsid w:val="003657A1"/>
    <w:rsid w:val="003821D4"/>
    <w:rsid w:val="00392769"/>
    <w:rsid w:val="00392863"/>
    <w:rsid w:val="004F0AEC"/>
    <w:rsid w:val="004F1436"/>
    <w:rsid w:val="00504EB2"/>
    <w:rsid w:val="00536076"/>
    <w:rsid w:val="005957A3"/>
    <w:rsid w:val="00597442"/>
    <w:rsid w:val="005B1E34"/>
    <w:rsid w:val="005E4258"/>
    <w:rsid w:val="00606B24"/>
    <w:rsid w:val="006141A2"/>
    <w:rsid w:val="006473D7"/>
    <w:rsid w:val="00663F1A"/>
    <w:rsid w:val="0068489A"/>
    <w:rsid w:val="0069687C"/>
    <w:rsid w:val="006B0D35"/>
    <w:rsid w:val="00716806"/>
    <w:rsid w:val="00765B50"/>
    <w:rsid w:val="007E4BFE"/>
    <w:rsid w:val="007F4A68"/>
    <w:rsid w:val="00802EFB"/>
    <w:rsid w:val="00835EFE"/>
    <w:rsid w:val="00841A85"/>
    <w:rsid w:val="0084541A"/>
    <w:rsid w:val="00856C2E"/>
    <w:rsid w:val="008654B1"/>
    <w:rsid w:val="008D2C17"/>
    <w:rsid w:val="009057D8"/>
    <w:rsid w:val="009334F5"/>
    <w:rsid w:val="00953383"/>
    <w:rsid w:val="00977EB3"/>
    <w:rsid w:val="009829E8"/>
    <w:rsid w:val="00986BE0"/>
    <w:rsid w:val="009A3ED7"/>
    <w:rsid w:val="009A6350"/>
    <w:rsid w:val="009E4124"/>
    <w:rsid w:val="00A22401"/>
    <w:rsid w:val="00A546D0"/>
    <w:rsid w:val="00A735F7"/>
    <w:rsid w:val="00AB4C2B"/>
    <w:rsid w:val="00AF0BFB"/>
    <w:rsid w:val="00B4326C"/>
    <w:rsid w:val="00B83053"/>
    <w:rsid w:val="00C33570"/>
    <w:rsid w:val="00C3504B"/>
    <w:rsid w:val="00C546D7"/>
    <w:rsid w:val="00C91D9F"/>
    <w:rsid w:val="00CB08EB"/>
    <w:rsid w:val="00CC21E0"/>
    <w:rsid w:val="00CF0792"/>
    <w:rsid w:val="00D040A3"/>
    <w:rsid w:val="00D23084"/>
    <w:rsid w:val="00DD605A"/>
    <w:rsid w:val="00DF3FA7"/>
    <w:rsid w:val="00E533AB"/>
    <w:rsid w:val="00E9067C"/>
    <w:rsid w:val="00E946E8"/>
    <w:rsid w:val="00EB2BC3"/>
    <w:rsid w:val="00F0548B"/>
    <w:rsid w:val="00F45F12"/>
    <w:rsid w:val="00F80E2C"/>
    <w:rsid w:val="00F87E70"/>
    <w:rsid w:val="00FC0C7C"/>
    <w:rsid w:val="00FD3106"/>
    <w:rsid w:val="00FD4E18"/>
    <w:rsid w:val="00FF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2B850"/>
  <w15:chartTrackingRefBased/>
  <w15:docId w15:val="{AB6D394C-12FE-461D-BD27-9B42537E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36"/>
    <w:pPr>
      <w:ind w:left="720"/>
      <w:contextualSpacing/>
    </w:pPr>
  </w:style>
  <w:style w:type="paragraph" w:styleId="Header">
    <w:name w:val="header"/>
    <w:basedOn w:val="Normal"/>
    <w:link w:val="HeaderChar"/>
    <w:uiPriority w:val="99"/>
    <w:unhideWhenUsed/>
    <w:rsid w:val="004F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EC"/>
  </w:style>
  <w:style w:type="paragraph" w:styleId="Footer">
    <w:name w:val="footer"/>
    <w:basedOn w:val="Normal"/>
    <w:link w:val="FooterChar"/>
    <w:uiPriority w:val="99"/>
    <w:unhideWhenUsed/>
    <w:rsid w:val="004F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EC"/>
  </w:style>
  <w:style w:type="paragraph" w:styleId="Revision">
    <w:name w:val="Revision"/>
    <w:hidden/>
    <w:uiPriority w:val="99"/>
    <w:semiHidden/>
    <w:rsid w:val="006141A2"/>
    <w:pPr>
      <w:spacing w:after="0" w:line="240" w:lineRule="auto"/>
    </w:pPr>
  </w:style>
  <w:style w:type="character" w:styleId="CommentReference">
    <w:name w:val="annotation reference"/>
    <w:basedOn w:val="DefaultParagraphFont"/>
    <w:uiPriority w:val="99"/>
    <w:semiHidden/>
    <w:unhideWhenUsed/>
    <w:rsid w:val="00B83053"/>
    <w:rPr>
      <w:sz w:val="16"/>
      <w:szCs w:val="16"/>
    </w:rPr>
  </w:style>
  <w:style w:type="paragraph" w:styleId="CommentText">
    <w:name w:val="annotation text"/>
    <w:basedOn w:val="Normal"/>
    <w:link w:val="CommentTextChar"/>
    <w:uiPriority w:val="99"/>
    <w:unhideWhenUsed/>
    <w:rsid w:val="00B83053"/>
    <w:pPr>
      <w:spacing w:line="240" w:lineRule="auto"/>
    </w:pPr>
    <w:rPr>
      <w:sz w:val="20"/>
      <w:szCs w:val="20"/>
    </w:rPr>
  </w:style>
  <w:style w:type="character" w:customStyle="1" w:styleId="CommentTextChar">
    <w:name w:val="Comment Text Char"/>
    <w:basedOn w:val="DefaultParagraphFont"/>
    <w:link w:val="CommentText"/>
    <w:uiPriority w:val="99"/>
    <w:rsid w:val="00B83053"/>
    <w:rPr>
      <w:sz w:val="20"/>
      <w:szCs w:val="20"/>
    </w:rPr>
  </w:style>
  <w:style w:type="paragraph" w:styleId="CommentSubject">
    <w:name w:val="annotation subject"/>
    <w:basedOn w:val="CommentText"/>
    <w:next w:val="CommentText"/>
    <w:link w:val="CommentSubjectChar"/>
    <w:uiPriority w:val="99"/>
    <w:semiHidden/>
    <w:unhideWhenUsed/>
    <w:rsid w:val="00B83053"/>
    <w:rPr>
      <w:b/>
      <w:bCs/>
    </w:rPr>
  </w:style>
  <w:style w:type="character" w:customStyle="1" w:styleId="CommentSubjectChar">
    <w:name w:val="Comment Subject Char"/>
    <w:basedOn w:val="CommentTextChar"/>
    <w:link w:val="CommentSubject"/>
    <w:uiPriority w:val="99"/>
    <w:semiHidden/>
    <w:rsid w:val="00B8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7fa274-bcfd-4415-81af-84aeeba0acc5">
      <Terms xmlns="http://schemas.microsoft.com/office/infopath/2007/PartnerControls"/>
    </lcf76f155ced4ddcb4097134ff3c332f>
    <TaxCatchAll xmlns="37a28615-bc28-475b-9539-951d8378f392" xsi:nil="true"/>
  </documentManagement>
</p:properties>
</file>

<file path=customXml/itemProps1.xml><?xml version="1.0" encoding="utf-8"?>
<ds:datastoreItem xmlns:ds="http://schemas.openxmlformats.org/officeDocument/2006/customXml" ds:itemID="{6591F00A-AABB-43EB-8396-969E270FD23A}">
  <ds:schemaRefs>
    <ds:schemaRef ds:uri="http://schemas.microsoft.com/sharepoint/v3/contenttype/forms"/>
  </ds:schemaRefs>
</ds:datastoreItem>
</file>

<file path=customXml/itemProps2.xml><?xml version="1.0" encoding="utf-8"?>
<ds:datastoreItem xmlns:ds="http://schemas.openxmlformats.org/officeDocument/2006/customXml" ds:itemID="{1827F7A6-14A5-44EC-B5EA-4729347A1803}"/>
</file>

<file path=customXml/itemProps3.xml><?xml version="1.0" encoding="utf-8"?>
<ds:datastoreItem xmlns:ds="http://schemas.openxmlformats.org/officeDocument/2006/customXml" ds:itemID="{9F652848-22E5-4DCA-8EF1-CCB54732D832}">
  <ds:schemaRefs>
    <ds:schemaRef ds:uri="http://schemas.openxmlformats.org/officeDocument/2006/bibliography"/>
  </ds:schemaRefs>
</ds:datastoreItem>
</file>

<file path=customXml/itemProps4.xml><?xml version="1.0" encoding="utf-8"?>
<ds:datastoreItem xmlns:ds="http://schemas.openxmlformats.org/officeDocument/2006/customXml" ds:itemID="{9FD1187A-E108-4287-8BA8-5DE33AD5601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dc:description/>
  <cp:lastModifiedBy>O'Hara, Stephanie</cp:lastModifiedBy>
  <cp:revision>9</cp:revision>
  <dcterms:created xsi:type="dcterms:W3CDTF">2022-10-07T15:19:00Z</dcterms:created>
  <dcterms:modified xsi:type="dcterms:W3CDTF">2022-10-07T15:24:00Z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0x010100F8532816EA687340BD2DD9D2CD3DC67C</vt:lpwstr>
  </property>
</Properties>
</file>