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95C1" w14:textId="77777777" w:rsidR="00AC639F" w:rsidRDefault="00AC639F" w:rsidP="00AC639F">
      <w:pPr>
        <w:tabs>
          <w:tab w:val="center" w:pos="4680"/>
        </w:tabs>
        <w:jc w:val="center"/>
      </w:pPr>
      <w:r>
        <w:t>BAILEYTON, TENNESSEE</w:t>
      </w:r>
    </w:p>
    <w:p w14:paraId="6BB9B68C" w14:textId="77777777" w:rsidR="00C542F0" w:rsidRDefault="00CD55A9" w:rsidP="00AC639F">
      <w:pPr>
        <w:tabs>
          <w:tab w:val="center" w:pos="4680"/>
        </w:tabs>
        <w:jc w:val="center"/>
      </w:pPr>
      <w:r>
        <w:t>ORDINANCE</w:t>
      </w:r>
      <w:r w:rsidR="00C542F0">
        <w:t xml:space="preserve"> NO.</w:t>
      </w:r>
      <w:r w:rsidR="00AC639F">
        <w:t xml:space="preserve"> ___________</w:t>
      </w:r>
    </w:p>
    <w:p w14:paraId="4E9D03DB" w14:textId="77777777" w:rsidR="00C542F0" w:rsidRDefault="00C542F0"/>
    <w:p w14:paraId="78A9D115" w14:textId="2CA8FB78" w:rsidR="00C542F0" w:rsidRDefault="00C542F0">
      <w:pPr>
        <w:ind w:firstLine="720"/>
      </w:pPr>
      <w:r>
        <w:t>A</w:t>
      </w:r>
      <w:r w:rsidR="00CD55A9">
        <w:t>N ORDINANCE</w:t>
      </w:r>
      <w:r>
        <w:t xml:space="preserve"> </w:t>
      </w:r>
      <w:r w:rsidR="00AC639F" w:rsidRPr="00AC639F">
        <w:t xml:space="preserve">OF THE TOWN OF BAILEYTON, TENNESSEE AMENDING TITLE </w:t>
      </w:r>
      <w:r w:rsidR="00BD28D5">
        <w:t>9</w:t>
      </w:r>
      <w:r w:rsidR="00014CF4">
        <w:t>, CHAPTER 2</w:t>
      </w:r>
      <w:r w:rsidR="00AC639F" w:rsidRPr="00AC639F">
        <w:t xml:space="preserve"> OF THE </w:t>
      </w:r>
      <w:r w:rsidR="00DF63DD">
        <w:t xml:space="preserve">BAILEYTON </w:t>
      </w:r>
      <w:r w:rsidR="00DA662D">
        <w:t xml:space="preserve">MUNICIPAL CODE TO </w:t>
      </w:r>
      <w:r w:rsidR="009C6EF5">
        <w:t>ALLOW THE VOLUNTEER FIRE DEPARETMENT AND OTHER CHARITABLE ORGANIZATIONS</w:t>
      </w:r>
      <w:r w:rsidR="00CA1550">
        <w:t xml:space="preserve"> TO RAISE MONEY AT </w:t>
      </w:r>
      <w:r w:rsidR="001800DA">
        <w:t>ADDI</w:t>
      </w:r>
      <w:r w:rsidR="009F2EDB">
        <w:t xml:space="preserve">TIONAL </w:t>
      </w:r>
      <w:r w:rsidR="00CA1550">
        <w:t>ROADBLOCKS</w:t>
      </w:r>
      <w:r w:rsidR="00DA662D">
        <w:t>.</w:t>
      </w:r>
    </w:p>
    <w:p w14:paraId="25C6FB61" w14:textId="77777777" w:rsidR="00C542F0" w:rsidRDefault="00C542F0"/>
    <w:p w14:paraId="5DA68FAE" w14:textId="63408AF5" w:rsidR="00C542F0" w:rsidRPr="001E088D" w:rsidRDefault="00C542F0" w:rsidP="001E088D">
      <w:pPr>
        <w:ind w:firstLine="720"/>
        <w:rPr>
          <w:iCs/>
        </w:rPr>
      </w:pPr>
      <w:r>
        <w:t xml:space="preserve">WHEREAS </w:t>
      </w:r>
      <w:r w:rsidR="00EE37B1">
        <w:t xml:space="preserve">Title </w:t>
      </w:r>
      <w:r w:rsidR="00CA1550">
        <w:t>9</w:t>
      </w:r>
      <w:r w:rsidR="00EE37B1">
        <w:t xml:space="preserve">, </w:t>
      </w:r>
      <w:r w:rsidR="00CF3F83">
        <w:t xml:space="preserve">Chapter 2, </w:t>
      </w:r>
      <w:r w:rsidR="00EE37B1">
        <w:t>S</w:t>
      </w:r>
      <w:r w:rsidR="009D1518">
        <w:rPr>
          <w:iCs/>
        </w:rPr>
        <w:t xml:space="preserve">ection </w:t>
      </w:r>
      <w:r w:rsidR="008B1936">
        <w:rPr>
          <w:iCs/>
        </w:rPr>
        <w:t>9-205 (8)</w:t>
      </w:r>
      <w:r w:rsidR="009D1518">
        <w:rPr>
          <w:iCs/>
        </w:rPr>
        <w:t xml:space="preserve"> of the </w:t>
      </w:r>
      <w:r w:rsidR="00CF3F83">
        <w:rPr>
          <w:iCs/>
        </w:rPr>
        <w:t>Municipal Code</w:t>
      </w:r>
      <w:r w:rsidR="001E088D">
        <w:rPr>
          <w:iCs/>
        </w:rPr>
        <w:t xml:space="preserve"> of the Town of </w:t>
      </w:r>
      <w:proofErr w:type="spellStart"/>
      <w:r w:rsidR="009D1518">
        <w:rPr>
          <w:iCs/>
        </w:rPr>
        <w:t>Baileyton</w:t>
      </w:r>
      <w:proofErr w:type="spellEnd"/>
      <w:r w:rsidR="001E088D">
        <w:rPr>
          <w:iCs/>
        </w:rPr>
        <w:t xml:space="preserve">, Tennessee </w:t>
      </w:r>
      <w:r w:rsidR="00C03681">
        <w:rPr>
          <w:iCs/>
        </w:rPr>
        <w:t>sets limits of twice yearly for roadbl</w:t>
      </w:r>
      <w:r w:rsidR="001E6649">
        <w:rPr>
          <w:iCs/>
        </w:rPr>
        <w:t>ock solicitations</w:t>
      </w:r>
      <w:r>
        <w:t>; and,</w:t>
      </w:r>
    </w:p>
    <w:p w14:paraId="59E2DF13" w14:textId="77777777" w:rsidR="00C542F0" w:rsidRDefault="00C542F0"/>
    <w:p w14:paraId="6F94C613" w14:textId="6E453A8A" w:rsidR="00C542F0" w:rsidRDefault="00C542F0">
      <w:pPr>
        <w:ind w:firstLine="720"/>
      </w:pPr>
      <w:r>
        <w:t xml:space="preserve">WHEREAS </w:t>
      </w:r>
      <w:r w:rsidR="001E6649">
        <w:t>twice yearly is not enough opportunity for</w:t>
      </w:r>
      <w:r w:rsidR="00F45915">
        <w:t xml:space="preserve"> the Volunteer Fire </w:t>
      </w:r>
      <w:r w:rsidR="0084266A">
        <w:t>Department</w:t>
      </w:r>
      <w:r w:rsidR="00F45915">
        <w:t xml:space="preserve"> </w:t>
      </w:r>
      <w:r w:rsidR="009F2EDB">
        <w:t xml:space="preserve">and other charitable </w:t>
      </w:r>
      <w:r w:rsidR="00421D1F">
        <w:t xml:space="preserve">organizations </w:t>
      </w:r>
      <w:r w:rsidR="00F45915">
        <w:t>to raise needed funds</w:t>
      </w:r>
      <w:r w:rsidR="00DA662D">
        <w:t>;</w:t>
      </w:r>
      <w:r>
        <w:t xml:space="preserve"> and,</w:t>
      </w:r>
    </w:p>
    <w:p w14:paraId="397FAF81" w14:textId="77777777" w:rsidR="00C542F0" w:rsidRDefault="00C542F0"/>
    <w:p w14:paraId="19938769" w14:textId="07E1234B" w:rsidR="00C542F0" w:rsidRDefault="007A2683" w:rsidP="00706EEA">
      <w:pPr>
        <w:ind w:firstLine="720"/>
      </w:pPr>
      <w:r>
        <w:t xml:space="preserve">WHEREAS the current Board of Mayor and Aldermen would like to change the </w:t>
      </w:r>
      <w:r w:rsidR="00255F2B">
        <w:t>number of allowable roadblock donation events for the Volunteer Fire Department and other charitable organizations</w:t>
      </w:r>
      <w:r w:rsidR="006E1BEB">
        <w:t>:</w:t>
      </w:r>
      <w:r w:rsidR="00706EEA">
        <w:t xml:space="preserve"> </w:t>
      </w:r>
    </w:p>
    <w:p w14:paraId="4BBE7740" w14:textId="77777777" w:rsidR="00706EEA" w:rsidRDefault="00706EEA" w:rsidP="00706EEA">
      <w:pPr>
        <w:ind w:firstLine="720"/>
      </w:pPr>
    </w:p>
    <w:p w14:paraId="64F19D40" w14:textId="77777777" w:rsidR="00C542F0" w:rsidRDefault="00C542F0">
      <w:pPr>
        <w:ind w:firstLine="720"/>
      </w:pPr>
      <w:r>
        <w:t xml:space="preserve">NOW, THEREFORE BE IT </w:t>
      </w:r>
      <w:r w:rsidR="00CD55A9">
        <w:t>ORDAINED</w:t>
      </w:r>
      <w:r>
        <w:t xml:space="preserve"> BY THE </w:t>
      </w:r>
      <w:r w:rsidR="005E5D69">
        <w:t xml:space="preserve">BOARD OF MAYOR AND ALDERMEN OF THE </w:t>
      </w:r>
      <w:r w:rsidR="00E749C1">
        <w:t>TOWN</w:t>
      </w:r>
      <w:r>
        <w:t xml:space="preserve"> OF </w:t>
      </w:r>
      <w:r w:rsidR="00706EEA">
        <w:t>BAILEYTON</w:t>
      </w:r>
      <w:r w:rsidR="00734C7A">
        <w:t>, TENNESSEE AS FOLLOWS</w:t>
      </w:r>
      <w:r>
        <w:t>:</w:t>
      </w:r>
    </w:p>
    <w:p w14:paraId="242A99A3" w14:textId="77777777" w:rsidR="00C542F0" w:rsidRDefault="00C542F0"/>
    <w:p w14:paraId="5BD87B6A" w14:textId="2D181778" w:rsidR="00DA662D" w:rsidRDefault="00E2772E" w:rsidP="006E1BEB">
      <w:r>
        <w:tab/>
      </w:r>
      <w:r>
        <w:rPr>
          <w:u w:val="single"/>
        </w:rPr>
        <w:t>Section 1.</w:t>
      </w:r>
      <w:r>
        <w:tab/>
      </w:r>
      <w:r w:rsidR="006E1BEB">
        <w:t xml:space="preserve">Title </w:t>
      </w:r>
      <w:r w:rsidR="002745E5">
        <w:t>9</w:t>
      </w:r>
      <w:r w:rsidR="006E1BEB">
        <w:t xml:space="preserve">, </w:t>
      </w:r>
      <w:r w:rsidR="002745E5">
        <w:t xml:space="preserve">Chapter </w:t>
      </w:r>
      <w:r w:rsidR="00085278">
        <w:t>2</w:t>
      </w:r>
      <w:r w:rsidR="002745E5">
        <w:t xml:space="preserve">, </w:t>
      </w:r>
      <w:r w:rsidR="006E1BEB">
        <w:t xml:space="preserve">Section </w:t>
      </w:r>
      <w:r w:rsidR="0084266A">
        <w:t>9</w:t>
      </w:r>
      <w:r w:rsidR="006E1BEB">
        <w:t>-</w:t>
      </w:r>
      <w:r w:rsidR="0084266A">
        <w:t>205</w:t>
      </w:r>
      <w:r w:rsidR="00200E66">
        <w:t xml:space="preserve"> (8)</w:t>
      </w:r>
      <w:r w:rsidR="006E1BEB">
        <w:t xml:space="preserve"> of the </w:t>
      </w:r>
      <w:proofErr w:type="spellStart"/>
      <w:r w:rsidR="0084266A">
        <w:t>Baileyton</w:t>
      </w:r>
      <w:proofErr w:type="spellEnd"/>
      <w:r w:rsidR="006E1BEB">
        <w:t xml:space="preserve"> Municipal Code is</w:t>
      </w:r>
      <w:r w:rsidR="00931491">
        <w:t xml:space="preserve"> her</w:t>
      </w:r>
      <w:r w:rsidR="00CF150C">
        <w:t>e</w:t>
      </w:r>
      <w:r w:rsidR="00931491">
        <w:t xml:space="preserve">by changed by </w:t>
      </w:r>
      <w:r w:rsidR="00FD2B46">
        <w:t>adding the following to the end of the sentence in that paragraph</w:t>
      </w:r>
      <w:r w:rsidR="00CF150C">
        <w:t>:</w:t>
      </w:r>
    </w:p>
    <w:p w14:paraId="54D1D612" w14:textId="110E60C9" w:rsidR="00CF150C" w:rsidRDefault="00CF150C" w:rsidP="006E1BEB"/>
    <w:p w14:paraId="6FA3B63D" w14:textId="2C68A703" w:rsidR="00CF150C" w:rsidRPr="00CF150C" w:rsidRDefault="00AB5A8B" w:rsidP="006E1BEB">
      <w:pPr>
        <w:rPr>
          <w:i/>
          <w:iCs/>
        </w:rPr>
      </w:pPr>
      <w:r>
        <w:rPr>
          <w:i/>
          <w:iCs/>
        </w:rPr>
        <w:t xml:space="preserve">, </w:t>
      </w:r>
      <w:r w:rsidR="003B7DEC">
        <w:rPr>
          <w:i/>
          <w:iCs/>
        </w:rPr>
        <w:t xml:space="preserve">with exception of </w:t>
      </w:r>
      <w:r>
        <w:rPr>
          <w:i/>
          <w:iCs/>
        </w:rPr>
        <w:t>the Volunteer Fire Department who shall be allowed up to eight (8)</w:t>
      </w:r>
      <w:r w:rsidR="00CF3679">
        <w:rPr>
          <w:i/>
          <w:iCs/>
        </w:rPr>
        <w:t xml:space="preserve"> permits per year, and other charitable organizations </w:t>
      </w:r>
      <w:r w:rsidR="00075939">
        <w:rPr>
          <w:i/>
          <w:iCs/>
        </w:rPr>
        <w:t xml:space="preserve">who </w:t>
      </w:r>
      <w:r w:rsidR="00CF3679">
        <w:rPr>
          <w:i/>
          <w:iCs/>
        </w:rPr>
        <w:t>shall be allowed up to four (4) permits per year.</w:t>
      </w:r>
    </w:p>
    <w:p w14:paraId="1B036AE6" w14:textId="7F2C645D" w:rsidR="00706EEA" w:rsidRDefault="00706EEA"/>
    <w:p w14:paraId="6D28C7C7" w14:textId="1CB6E71E" w:rsidR="00C542F0" w:rsidRDefault="00077C8F" w:rsidP="00FE7CBB">
      <w:pPr>
        <w:ind w:firstLine="720"/>
      </w:pPr>
      <w:r>
        <w:rPr>
          <w:u w:val="single"/>
        </w:rPr>
        <w:t xml:space="preserve">Section </w:t>
      </w:r>
      <w:r w:rsidR="00FF2300">
        <w:rPr>
          <w:u w:val="single"/>
        </w:rPr>
        <w:t>2</w:t>
      </w:r>
      <w:r>
        <w:rPr>
          <w:u w:val="single"/>
        </w:rPr>
        <w:t>.</w:t>
      </w:r>
      <w:r w:rsidR="00FE7CBB">
        <w:tab/>
      </w:r>
      <w:r w:rsidR="00C542F0">
        <w:t>T</w:t>
      </w:r>
      <w:r w:rsidR="00530649">
        <w:t xml:space="preserve">his </w:t>
      </w:r>
      <w:r w:rsidR="0073709A">
        <w:t>ordinance</w:t>
      </w:r>
      <w:r w:rsidR="00C542F0">
        <w:t xml:space="preserve"> shall take effect from </w:t>
      </w:r>
      <w:r w:rsidR="009379B7">
        <w:t xml:space="preserve">and after </w:t>
      </w:r>
      <w:r w:rsidR="00C542F0">
        <w:t xml:space="preserve">its </w:t>
      </w:r>
      <w:r w:rsidR="00734C7A">
        <w:t xml:space="preserve">final </w:t>
      </w:r>
      <w:r w:rsidR="00C542F0">
        <w:t>passage, the public welfare requiring it.</w:t>
      </w:r>
    </w:p>
    <w:p w14:paraId="50850F68" w14:textId="77777777" w:rsidR="00734C7A" w:rsidRDefault="00734C7A">
      <w:pPr>
        <w:ind w:firstLine="720"/>
      </w:pPr>
    </w:p>
    <w:p w14:paraId="35CCE18A" w14:textId="77777777" w:rsidR="00FF0100" w:rsidRDefault="00734C7A" w:rsidP="00FF0100">
      <w:pPr>
        <w:ind w:firstLine="720"/>
      </w:pPr>
      <w:r>
        <w:rPr>
          <w:u w:val="single"/>
        </w:rPr>
        <w:t xml:space="preserve">                                                           </w:t>
      </w:r>
      <w:r w:rsidR="00FF0100">
        <w:tab/>
      </w:r>
      <w:r w:rsidR="00FF0100">
        <w:tab/>
      </w:r>
      <w:r w:rsidR="00FF0100">
        <w:rPr>
          <w:u w:val="single"/>
        </w:rPr>
        <w:t xml:space="preserve">                                                           </w:t>
      </w:r>
    </w:p>
    <w:p w14:paraId="562D9503" w14:textId="0FF5420E" w:rsidR="00734C7A" w:rsidRPr="00FF0100" w:rsidRDefault="00734C7A" w:rsidP="00734C7A">
      <w:pPr>
        <w:ind w:firstLine="720"/>
      </w:pPr>
    </w:p>
    <w:p w14:paraId="7B078C6E" w14:textId="54E02A87" w:rsidR="00C542F0" w:rsidRDefault="00734C7A" w:rsidP="00FF0100">
      <w:pPr>
        <w:ind w:firstLine="720"/>
      </w:pPr>
      <w:r>
        <w:t xml:space="preserve">  </w:t>
      </w:r>
      <w:r>
        <w:tab/>
        <w:t>Date of First Reading</w:t>
      </w:r>
      <w:r w:rsidR="00FF0100">
        <w:tab/>
      </w:r>
      <w:r w:rsidR="00FF0100">
        <w:tab/>
      </w:r>
      <w:r w:rsidR="00FF0100">
        <w:tab/>
      </w:r>
      <w:r w:rsidR="00FF0100">
        <w:tab/>
      </w:r>
      <w:r w:rsidR="00C542F0">
        <w:t xml:space="preserve">Date of </w:t>
      </w:r>
      <w:r>
        <w:t xml:space="preserve">Second </w:t>
      </w:r>
      <w:r w:rsidR="0073709A">
        <w:t>Reading</w:t>
      </w:r>
    </w:p>
    <w:p w14:paraId="6BA36439" w14:textId="77777777" w:rsidR="00C542F0" w:rsidRDefault="00C542F0"/>
    <w:p w14:paraId="7648E01B" w14:textId="77777777" w:rsidR="00734C7A" w:rsidRDefault="00734C7A"/>
    <w:p w14:paraId="60594B30" w14:textId="77777777" w:rsidR="00407D0D" w:rsidRPr="00407D0D" w:rsidRDefault="00C542F0" w:rsidP="00407D0D">
      <w:pPr>
        <w:ind w:firstLine="720"/>
      </w:pPr>
      <w:r>
        <w:rPr>
          <w:u w:val="single"/>
        </w:rPr>
        <w:t xml:space="preserve">                           </w:t>
      </w:r>
      <w:r w:rsidR="00530649">
        <w:rPr>
          <w:u w:val="single"/>
        </w:rPr>
        <w:t xml:space="preserve">      </w:t>
      </w:r>
      <w:r w:rsidR="0073709A">
        <w:rPr>
          <w:u w:val="single"/>
        </w:rPr>
        <w:t xml:space="preserve">       </w:t>
      </w:r>
      <w:r w:rsidR="00530649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="00407D0D">
        <w:tab/>
      </w:r>
      <w:r w:rsidR="00407D0D">
        <w:tab/>
      </w:r>
      <w:r w:rsidR="00407D0D">
        <w:rPr>
          <w:u w:val="single"/>
        </w:rPr>
        <w:t xml:space="preserve">                                                           </w:t>
      </w:r>
      <w:r w:rsidR="00407D0D">
        <w:tab/>
      </w:r>
      <w:r w:rsidR="00407D0D">
        <w:tab/>
      </w:r>
    </w:p>
    <w:p w14:paraId="42DE1503" w14:textId="6F9D807D" w:rsidR="00C542F0" w:rsidRDefault="00C542F0" w:rsidP="00407D0D">
      <w:pPr>
        <w:ind w:left="1440" w:firstLine="720"/>
      </w:pPr>
      <w:r>
        <w:t>Mayor</w:t>
      </w:r>
      <w:r>
        <w:tab/>
      </w:r>
      <w:r w:rsidR="00407D0D">
        <w:tab/>
      </w:r>
      <w:r w:rsidR="00407D0D">
        <w:tab/>
      </w:r>
      <w:r w:rsidR="00407D0D">
        <w:tab/>
      </w:r>
      <w:r w:rsidR="00407D0D">
        <w:tab/>
        <w:t>City Recorder</w:t>
      </w:r>
    </w:p>
    <w:sectPr w:rsidR="00C542F0" w:rsidSect="00C542F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F0"/>
    <w:rsid w:val="00014CF4"/>
    <w:rsid w:val="000503D4"/>
    <w:rsid w:val="0006660F"/>
    <w:rsid w:val="00075939"/>
    <w:rsid w:val="00077C8F"/>
    <w:rsid w:val="00085278"/>
    <w:rsid w:val="000B5D43"/>
    <w:rsid w:val="00126887"/>
    <w:rsid w:val="0013356E"/>
    <w:rsid w:val="001800DA"/>
    <w:rsid w:val="001A7ADC"/>
    <w:rsid w:val="001E088D"/>
    <w:rsid w:val="001E6649"/>
    <w:rsid w:val="00200E66"/>
    <w:rsid w:val="00220737"/>
    <w:rsid w:val="00235E1D"/>
    <w:rsid w:val="002366C6"/>
    <w:rsid w:val="00255F2B"/>
    <w:rsid w:val="002745E5"/>
    <w:rsid w:val="0028420D"/>
    <w:rsid w:val="003868D1"/>
    <w:rsid w:val="003B7DEC"/>
    <w:rsid w:val="003D4A67"/>
    <w:rsid w:val="00407D0D"/>
    <w:rsid w:val="00421D1F"/>
    <w:rsid w:val="00442F85"/>
    <w:rsid w:val="0051792E"/>
    <w:rsid w:val="005179BF"/>
    <w:rsid w:val="00530649"/>
    <w:rsid w:val="005C1C47"/>
    <w:rsid w:val="005E5D69"/>
    <w:rsid w:val="00611A99"/>
    <w:rsid w:val="006D44A9"/>
    <w:rsid w:val="006E1BEB"/>
    <w:rsid w:val="00700FB3"/>
    <w:rsid w:val="00706EEA"/>
    <w:rsid w:val="00734C7A"/>
    <w:rsid w:val="0073709A"/>
    <w:rsid w:val="007A2683"/>
    <w:rsid w:val="00830DD3"/>
    <w:rsid w:val="0084266A"/>
    <w:rsid w:val="008B1936"/>
    <w:rsid w:val="008F05DC"/>
    <w:rsid w:val="00931491"/>
    <w:rsid w:val="009379B7"/>
    <w:rsid w:val="009807AF"/>
    <w:rsid w:val="009C6EF5"/>
    <w:rsid w:val="009D1518"/>
    <w:rsid w:val="009F2EDB"/>
    <w:rsid w:val="00A35B38"/>
    <w:rsid w:val="00A5607C"/>
    <w:rsid w:val="00AB5A8B"/>
    <w:rsid w:val="00AC639F"/>
    <w:rsid w:val="00B71F72"/>
    <w:rsid w:val="00BB32C0"/>
    <w:rsid w:val="00BD28D5"/>
    <w:rsid w:val="00C03681"/>
    <w:rsid w:val="00C542F0"/>
    <w:rsid w:val="00C70023"/>
    <w:rsid w:val="00C723E9"/>
    <w:rsid w:val="00C94E50"/>
    <w:rsid w:val="00CA1550"/>
    <w:rsid w:val="00CA5518"/>
    <w:rsid w:val="00CA74B6"/>
    <w:rsid w:val="00CD55A9"/>
    <w:rsid w:val="00CF150C"/>
    <w:rsid w:val="00CF3679"/>
    <w:rsid w:val="00CF3F83"/>
    <w:rsid w:val="00D63DBF"/>
    <w:rsid w:val="00D9349A"/>
    <w:rsid w:val="00DA662D"/>
    <w:rsid w:val="00DB53B4"/>
    <w:rsid w:val="00DD5997"/>
    <w:rsid w:val="00DF63DD"/>
    <w:rsid w:val="00E17656"/>
    <w:rsid w:val="00E2772E"/>
    <w:rsid w:val="00E418C7"/>
    <w:rsid w:val="00E41AE3"/>
    <w:rsid w:val="00E749C1"/>
    <w:rsid w:val="00ED48CD"/>
    <w:rsid w:val="00EE37B1"/>
    <w:rsid w:val="00EF3DEB"/>
    <w:rsid w:val="00F45915"/>
    <w:rsid w:val="00F665B4"/>
    <w:rsid w:val="00F742A6"/>
    <w:rsid w:val="00FD2B46"/>
    <w:rsid w:val="00FE7CBB"/>
    <w:rsid w:val="00FF0100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E1365"/>
  <w15:docId w15:val="{9D286A8F-2755-49B7-AA5C-504EA62F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4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B5D43"/>
  </w:style>
  <w:style w:type="paragraph" w:styleId="BalloonText">
    <w:name w:val="Balloon Text"/>
    <w:basedOn w:val="Normal"/>
    <w:link w:val="BalloonTextChar"/>
    <w:uiPriority w:val="99"/>
    <w:semiHidden/>
    <w:unhideWhenUsed/>
    <w:rsid w:val="005C1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3" ma:contentTypeDescription="Create a new document." ma:contentTypeScope="" ma:versionID="ee1ddc1b498a71b925341cc5b7f438fc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86fd50d085188ecc7c96bcd43483df6f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98612-AB89-4199-963D-A19CF0579804}"/>
</file>

<file path=customXml/itemProps2.xml><?xml version="1.0" encoding="utf-8"?>
<ds:datastoreItem xmlns:ds="http://schemas.openxmlformats.org/officeDocument/2006/customXml" ds:itemID="{3F239AA0-1A2C-4FA6-9D05-22A4FE7395E7}"/>
</file>

<file path=customXml/itemProps3.xml><?xml version="1.0" encoding="utf-8"?>
<ds:datastoreItem xmlns:ds="http://schemas.openxmlformats.org/officeDocument/2006/customXml" ds:itemID="{1F1B6BA0-DCFE-40D6-8A80-B9AA7CB6A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Hardy</dc:creator>
  <cp:keywords/>
  <dc:description/>
  <cp:lastModifiedBy>Hardy, William P (Pat)</cp:lastModifiedBy>
  <cp:revision>2</cp:revision>
  <cp:lastPrinted>2017-05-19T14:55:00Z</cp:lastPrinted>
  <dcterms:created xsi:type="dcterms:W3CDTF">2021-12-21T15:19:00Z</dcterms:created>
  <dcterms:modified xsi:type="dcterms:W3CDTF">2021-12-21T15:19:00Z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