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F9C14" w14:textId="71AE003C" w:rsidR="00B30E61" w:rsidRDefault="00B30E61" w:rsidP="00B30E61">
      <w:pPr>
        <w:jc w:val="center"/>
        <w:rPr>
          <w:rFonts w:ascii="Calibri" w:eastAsia="Calibri" w:hAnsi="Calibri" w:cs="Times New Roman"/>
          <w:b/>
          <w:color w:val="009579"/>
          <w:sz w:val="36"/>
          <w:szCs w:val="36"/>
        </w:rPr>
      </w:pPr>
      <w:r w:rsidRPr="00B30E61">
        <w:rPr>
          <w:rFonts w:ascii="Calibri" w:eastAsia="Calibri" w:hAnsi="Calibri" w:cs="Times New Roman"/>
          <w:b/>
          <w:color w:val="009579"/>
          <w:sz w:val="36"/>
          <w:szCs w:val="36"/>
        </w:rPr>
        <w:t>E</w:t>
      </w:r>
      <w:r>
        <w:rPr>
          <w:rFonts w:ascii="Calibri" w:eastAsia="Calibri" w:hAnsi="Calibri" w:cs="Times New Roman"/>
          <w:b/>
          <w:color w:val="009579"/>
          <w:sz w:val="36"/>
          <w:szCs w:val="36"/>
        </w:rPr>
        <w:t>CONOMIC</w:t>
      </w:r>
      <w:r w:rsidRPr="00B30E61">
        <w:rPr>
          <w:rFonts w:ascii="Calibri" w:eastAsia="Calibri" w:hAnsi="Calibri" w:cs="Times New Roman"/>
          <w:b/>
          <w:color w:val="009579"/>
          <w:sz w:val="36"/>
          <w:szCs w:val="36"/>
        </w:rPr>
        <w:t xml:space="preserve"> D</w:t>
      </w:r>
      <w:r>
        <w:rPr>
          <w:rFonts w:ascii="Calibri" w:eastAsia="Calibri" w:hAnsi="Calibri" w:cs="Times New Roman"/>
          <w:b/>
          <w:color w:val="009579"/>
          <w:sz w:val="36"/>
          <w:szCs w:val="36"/>
        </w:rPr>
        <w:t xml:space="preserve">EVELOPMENT </w:t>
      </w:r>
      <w:r w:rsidR="00122428">
        <w:rPr>
          <w:rFonts w:ascii="Calibri" w:eastAsia="Calibri" w:hAnsi="Calibri" w:cs="Times New Roman"/>
          <w:b/>
          <w:color w:val="009579"/>
          <w:sz w:val="36"/>
          <w:szCs w:val="36"/>
        </w:rPr>
        <w:t>DIRECTOR</w:t>
      </w:r>
    </w:p>
    <w:tbl>
      <w:tblPr>
        <w:tblW w:w="9576" w:type="dxa"/>
        <w:jc w:val="center"/>
        <w:shd w:val="clear" w:color="auto" w:fill="D9D9D9"/>
        <w:tblLook w:val="01E0" w:firstRow="1" w:lastRow="1" w:firstColumn="1" w:lastColumn="1" w:noHBand="0" w:noVBand="0"/>
      </w:tblPr>
      <w:tblGrid>
        <w:gridCol w:w="4230"/>
        <w:gridCol w:w="2430"/>
        <w:gridCol w:w="2916"/>
      </w:tblGrid>
      <w:tr w:rsidR="00B30E61" w:rsidRPr="00B30E61" w14:paraId="6B2C6AE8" w14:textId="77777777" w:rsidTr="00250805">
        <w:trPr>
          <w:jc w:val="center"/>
        </w:trPr>
        <w:tc>
          <w:tcPr>
            <w:tcW w:w="4230" w:type="dxa"/>
            <w:shd w:val="clear" w:color="auto" w:fill="D9D9D9"/>
          </w:tcPr>
          <w:p w14:paraId="3E039AC2" w14:textId="1334F258" w:rsidR="00B30E61" w:rsidRPr="00B30E61" w:rsidRDefault="000779A9" w:rsidP="00B30E61">
            <w:pPr>
              <w:suppressAutoHyphens/>
              <w:spacing w:before="60" w:after="0" w:line="240" w:lineRule="auto"/>
              <w:rPr>
                <w:rFonts w:ascii="Arial" w:eastAsia="Times New Roman" w:hAnsi="Arial" w:cs="Arial"/>
                <w:b/>
                <w:color w:val="002060"/>
                <w:spacing w:val="-3"/>
              </w:rPr>
            </w:pPr>
            <w:r>
              <w:rPr>
                <w:rFonts w:ascii="Arial" w:eastAsia="Times New Roman" w:hAnsi="Arial" w:cs="Arial"/>
                <w:b/>
                <w:color w:val="002060"/>
                <w:spacing w:val="-3"/>
              </w:rPr>
              <w:t>DEPARTMENT:  Administration</w:t>
            </w:r>
            <w:r w:rsidR="00250805">
              <w:rPr>
                <w:rFonts w:ascii="Arial" w:eastAsia="Times New Roman" w:hAnsi="Arial" w:cs="Arial"/>
                <w:b/>
                <w:color w:val="002060"/>
                <w:spacing w:val="-3"/>
              </w:rPr>
              <w:t xml:space="preserve">  </w:t>
            </w:r>
          </w:p>
          <w:p w14:paraId="2B54E91B" w14:textId="77777777" w:rsidR="00B30E61" w:rsidRPr="00B30E61" w:rsidRDefault="00B30E61" w:rsidP="000779A9">
            <w:pPr>
              <w:suppressAutoHyphens/>
              <w:spacing w:before="60" w:after="0" w:line="240" w:lineRule="auto"/>
              <w:ind w:right="-739"/>
              <w:rPr>
                <w:rFonts w:ascii="Arial" w:eastAsia="Times New Roman" w:hAnsi="Arial" w:cs="Arial"/>
                <w:b/>
                <w:color w:val="002060"/>
                <w:spacing w:val="-3"/>
              </w:rPr>
            </w:pPr>
            <w:r w:rsidRPr="00B30E61">
              <w:rPr>
                <w:rFonts w:ascii="Arial" w:eastAsia="Times New Roman" w:hAnsi="Arial" w:cs="Arial"/>
                <w:b/>
                <w:color w:val="002060"/>
                <w:spacing w:val="-3"/>
              </w:rPr>
              <w:t xml:space="preserve">FLSA CLASSIFICATION: </w:t>
            </w:r>
            <w:r w:rsidR="000779A9">
              <w:rPr>
                <w:rFonts w:ascii="Arial" w:eastAsia="Times New Roman" w:hAnsi="Arial" w:cs="Arial"/>
                <w:b/>
                <w:color w:val="002060"/>
                <w:spacing w:val="-3"/>
              </w:rPr>
              <w:t>Exempt</w:t>
            </w:r>
          </w:p>
        </w:tc>
        <w:tc>
          <w:tcPr>
            <w:tcW w:w="2430" w:type="dxa"/>
            <w:shd w:val="clear" w:color="auto" w:fill="D9D9D9"/>
          </w:tcPr>
          <w:p w14:paraId="737F8879" w14:textId="4B585E54" w:rsidR="00B30E61" w:rsidRPr="00B30E61" w:rsidRDefault="000779A9" w:rsidP="00250805">
            <w:pPr>
              <w:suppressAutoHyphens/>
              <w:spacing w:before="60" w:after="0" w:line="240" w:lineRule="auto"/>
              <w:ind w:right="-379" w:hanging="12"/>
              <w:rPr>
                <w:rFonts w:ascii="Arial" w:eastAsia="Times New Roman" w:hAnsi="Arial" w:cs="Arial"/>
                <w:b/>
                <w:color w:val="002060"/>
                <w:spacing w:val="-3"/>
              </w:rPr>
            </w:pPr>
            <w:r>
              <w:rPr>
                <w:rFonts w:ascii="Arial" w:eastAsia="Times New Roman" w:hAnsi="Arial" w:cs="Arial"/>
                <w:b/>
                <w:color w:val="002060"/>
                <w:spacing w:val="-3"/>
              </w:rPr>
              <w:t xml:space="preserve">SALARY GRADE: </w:t>
            </w:r>
            <w:r w:rsidR="00E36973">
              <w:rPr>
                <w:rFonts w:ascii="Arial" w:eastAsia="Times New Roman" w:hAnsi="Arial" w:cs="Arial"/>
                <w:b/>
                <w:color w:val="002060"/>
                <w:spacing w:val="-3"/>
              </w:rPr>
              <w:t>67</w:t>
            </w:r>
          </w:p>
        </w:tc>
        <w:tc>
          <w:tcPr>
            <w:tcW w:w="2916" w:type="dxa"/>
            <w:shd w:val="clear" w:color="auto" w:fill="D9D9D9"/>
          </w:tcPr>
          <w:p w14:paraId="7EA377B9" w14:textId="7BFB5EA4" w:rsidR="00B30E61" w:rsidRPr="00B30E61" w:rsidRDefault="00B30E61" w:rsidP="00B30E61">
            <w:pPr>
              <w:suppressAutoHyphens/>
              <w:spacing w:before="60" w:after="0" w:line="240" w:lineRule="auto"/>
              <w:jc w:val="center"/>
              <w:rPr>
                <w:rFonts w:ascii="Arial" w:eastAsia="Times New Roman" w:hAnsi="Arial" w:cs="Arial"/>
                <w:b/>
                <w:color w:val="002060"/>
                <w:spacing w:val="-3"/>
              </w:rPr>
            </w:pPr>
            <w:r w:rsidRPr="00B30E61">
              <w:rPr>
                <w:rFonts w:ascii="Arial" w:eastAsia="Times New Roman" w:hAnsi="Arial" w:cs="Arial"/>
                <w:b/>
                <w:color w:val="002060"/>
                <w:spacing w:val="-3"/>
              </w:rPr>
              <w:t xml:space="preserve">Date Created / Revised:           </w:t>
            </w:r>
          </w:p>
          <w:p w14:paraId="6034F874" w14:textId="6DDE3AAE" w:rsidR="00B30E61" w:rsidRPr="00B30E61" w:rsidRDefault="00E36973" w:rsidP="00B30E61">
            <w:pPr>
              <w:suppressAutoHyphens/>
              <w:spacing w:before="60" w:after="0" w:line="240" w:lineRule="auto"/>
              <w:jc w:val="both"/>
              <w:rPr>
                <w:rFonts w:ascii="Arial" w:eastAsia="Times New Roman" w:hAnsi="Arial" w:cs="Arial"/>
                <w:b/>
                <w:color w:val="002060"/>
                <w:spacing w:val="-3"/>
              </w:rPr>
            </w:pPr>
            <w:r>
              <w:rPr>
                <w:rFonts w:ascii="Arial" w:eastAsia="Times New Roman" w:hAnsi="Arial" w:cs="Arial"/>
                <w:b/>
                <w:color w:val="002060"/>
                <w:spacing w:val="-3"/>
              </w:rPr>
              <w:t>11/13/2024</w:t>
            </w:r>
          </w:p>
        </w:tc>
      </w:tr>
    </w:tbl>
    <w:p w14:paraId="220E2E49" w14:textId="77777777" w:rsidR="000779A9" w:rsidRDefault="000779A9" w:rsidP="00F3411B">
      <w:pPr>
        <w:spacing w:after="0" w:line="240" w:lineRule="auto"/>
        <w:jc w:val="both"/>
        <w:rPr>
          <w:rFonts w:ascii="Calibri" w:eastAsia="Calibri" w:hAnsi="Calibri" w:cs="Times New Roman"/>
          <w:b/>
          <w:color w:val="009579"/>
          <w:sz w:val="36"/>
          <w:szCs w:val="36"/>
        </w:rPr>
      </w:pPr>
    </w:p>
    <w:p w14:paraId="5E475291" w14:textId="73EB33A9" w:rsidR="00D73224" w:rsidRDefault="00D73224" w:rsidP="00250805">
      <w:pPr>
        <w:jc w:val="both"/>
        <w:rPr>
          <w:rFonts w:ascii="Calibri" w:hAnsi="Calibri" w:cs="Calibri"/>
          <w:bCs/>
          <w:color w:val="002856"/>
          <w:spacing w:val="-3"/>
        </w:rPr>
      </w:pPr>
      <w:r w:rsidRPr="007C1ADD">
        <w:rPr>
          <w:rFonts w:ascii="Calibri" w:hAnsi="Calibri" w:cs="Calibri"/>
          <w:bCs/>
          <w:color w:val="002856"/>
          <w:spacing w:val="-3"/>
        </w:rPr>
        <w:t xml:space="preserve">The City of Johnson City, Tennessee is seeking an </w:t>
      </w:r>
      <w:r w:rsidRPr="007C1ADD">
        <w:rPr>
          <w:rFonts w:ascii="Calibri" w:hAnsi="Calibri" w:cs="Calibri"/>
          <w:b/>
          <w:color w:val="002856"/>
          <w:spacing w:val="-3"/>
        </w:rPr>
        <w:t>Economic Development Director</w:t>
      </w:r>
      <w:r w:rsidRPr="007C1ADD">
        <w:rPr>
          <w:rFonts w:ascii="Calibri" w:hAnsi="Calibri" w:cs="Calibri"/>
          <w:bCs/>
          <w:color w:val="002856"/>
          <w:spacing w:val="-3"/>
        </w:rPr>
        <w:t xml:space="preserve"> to join its Leadership Team.  This position reports directly to </w:t>
      </w:r>
      <w:r w:rsidR="007C1ADD" w:rsidRPr="007C1ADD">
        <w:rPr>
          <w:rFonts w:ascii="Calibri" w:hAnsi="Calibri" w:cs="Calibri"/>
          <w:bCs/>
          <w:color w:val="002856"/>
          <w:spacing w:val="-3"/>
        </w:rPr>
        <w:t>Assistant City Manager.</w:t>
      </w:r>
    </w:p>
    <w:p w14:paraId="59F6BC78" w14:textId="25CC7C50" w:rsidR="007C1ADD" w:rsidRDefault="007C1ADD" w:rsidP="00250805">
      <w:pPr>
        <w:jc w:val="both"/>
        <w:rPr>
          <w:rFonts w:ascii="Calibri" w:hAnsi="Calibri" w:cs="Calibri"/>
          <w:bCs/>
          <w:i/>
          <w:iCs/>
          <w:color w:val="002856"/>
          <w:spacing w:val="-3"/>
        </w:rPr>
      </w:pPr>
      <w:r>
        <w:rPr>
          <w:rFonts w:ascii="Calibri" w:hAnsi="Calibri" w:cs="Calibri"/>
          <w:bCs/>
          <w:i/>
          <w:iCs/>
          <w:color w:val="002856"/>
          <w:spacing w:val="-3"/>
        </w:rPr>
        <w:t>Johns</w:t>
      </w:r>
      <w:r w:rsidR="00BA77B7">
        <w:rPr>
          <w:rFonts w:ascii="Calibri" w:hAnsi="Calibri" w:cs="Calibri"/>
          <w:bCs/>
          <w:i/>
          <w:iCs/>
          <w:color w:val="002856"/>
          <w:spacing w:val="-3"/>
        </w:rPr>
        <w:t>on City is a place where individuals, families and businesses can grow and thrive.  We must take advantage and capitalize on all of these assets to ensure we remain a destination fo</w:t>
      </w:r>
      <w:bookmarkStart w:id="0" w:name="_GoBack"/>
      <w:bookmarkEnd w:id="0"/>
      <w:r w:rsidR="00BA77B7">
        <w:rPr>
          <w:rFonts w:ascii="Calibri" w:hAnsi="Calibri" w:cs="Calibri"/>
          <w:bCs/>
          <w:i/>
          <w:iCs/>
          <w:color w:val="002856"/>
          <w:spacing w:val="-3"/>
        </w:rPr>
        <w:t>r investment, tourism and population growth</w:t>
      </w:r>
      <w:r w:rsidR="00A33671">
        <w:rPr>
          <w:rFonts w:ascii="Calibri" w:hAnsi="Calibri" w:cs="Calibri"/>
          <w:bCs/>
          <w:i/>
          <w:iCs/>
          <w:color w:val="002856"/>
          <w:spacing w:val="-3"/>
        </w:rPr>
        <w:t>.  As a result, and with input from citizens, businesses and strategic partners, we have created a roadmap for the future.  We believe our city is poised for new growth</w:t>
      </w:r>
      <w:r w:rsidR="00422CD4">
        <w:rPr>
          <w:rFonts w:ascii="Calibri" w:hAnsi="Calibri" w:cs="Calibri"/>
          <w:bCs/>
          <w:i/>
          <w:iCs/>
          <w:color w:val="002856"/>
          <w:spacing w:val="-3"/>
        </w:rPr>
        <w:t xml:space="preserve"> and that we </w:t>
      </w:r>
      <w:r w:rsidR="00E934EB">
        <w:rPr>
          <w:rFonts w:ascii="Calibri" w:hAnsi="Calibri" w:cs="Calibri"/>
          <w:bCs/>
          <w:i/>
          <w:iCs/>
          <w:color w:val="002856"/>
          <w:spacing w:val="-3"/>
        </w:rPr>
        <w:t xml:space="preserve">must lay the groundwork now for our children and grandchildren to enjoy this great city </w:t>
      </w:r>
      <w:r w:rsidR="00691D10">
        <w:rPr>
          <w:rFonts w:ascii="Calibri" w:hAnsi="Calibri" w:cs="Calibri"/>
          <w:bCs/>
          <w:i/>
          <w:iCs/>
          <w:color w:val="002856"/>
          <w:spacing w:val="-3"/>
        </w:rPr>
        <w:t>that we call home far into the future. – Extract from Letter from the City Commission – Strategic Plan 2020-2025</w:t>
      </w:r>
    </w:p>
    <w:p w14:paraId="544B6814" w14:textId="30133946" w:rsidR="00CA698D" w:rsidRDefault="00EB502F" w:rsidP="00D64D94">
      <w:pPr>
        <w:jc w:val="both"/>
        <w:rPr>
          <w:rFonts w:ascii="Calibri" w:hAnsi="Calibri" w:cs="Calibri"/>
          <w:bCs/>
          <w:color w:val="002856"/>
          <w:spacing w:val="-3"/>
        </w:rPr>
      </w:pPr>
      <w:r w:rsidRPr="00C503C0">
        <w:rPr>
          <w:rFonts w:ascii="Calibri" w:hAnsi="Calibri" w:cs="Calibri"/>
          <w:bCs/>
          <w:color w:val="002856"/>
          <w:spacing w:val="-3"/>
        </w:rPr>
        <w:t xml:space="preserve">This attractive, fast growing City seeks candidates who will succeed in an organization that strives for a culture of excellence with accountability, continuous improvement, and communication among its core values.  Candidates who are </w:t>
      </w:r>
      <w:r w:rsidR="00C75645" w:rsidRPr="00C503C0">
        <w:rPr>
          <w:rFonts w:ascii="Calibri" w:hAnsi="Calibri" w:cs="Calibri"/>
          <w:bCs/>
          <w:color w:val="002856"/>
          <w:spacing w:val="-3"/>
        </w:rPr>
        <w:t>forward-thinking, highly motivated, innovative, and results-oriented with strong ethical standards and integrity are encouraged to apply.  The ideal candidate for this position must exhibit a demonstrable reco</w:t>
      </w:r>
      <w:r w:rsidR="00614F4E" w:rsidRPr="00C503C0">
        <w:rPr>
          <w:rFonts w:ascii="Calibri" w:hAnsi="Calibri" w:cs="Calibri"/>
          <w:bCs/>
          <w:color w:val="002856"/>
          <w:spacing w:val="-3"/>
        </w:rPr>
        <w:t xml:space="preserve">rd of successfully improving living conditions for the City’s residents through </w:t>
      </w:r>
      <w:r w:rsidR="00752AF9" w:rsidRPr="00C503C0">
        <w:rPr>
          <w:rFonts w:ascii="Calibri" w:hAnsi="Calibri" w:cs="Calibri"/>
          <w:bCs/>
          <w:color w:val="002856"/>
          <w:spacing w:val="-3"/>
        </w:rPr>
        <w:t xml:space="preserve">customer service, a strong commitment to strategic growth, revitalization and support of the business environment, </w:t>
      </w:r>
      <w:r w:rsidR="00E13AD7">
        <w:rPr>
          <w:rFonts w:ascii="Calibri" w:hAnsi="Calibri" w:cs="Calibri"/>
          <w:bCs/>
          <w:color w:val="002856"/>
          <w:spacing w:val="-3"/>
        </w:rPr>
        <w:t>in-depth k</w:t>
      </w:r>
      <w:r w:rsidR="00871FD0">
        <w:rPr>
          <w:rFonts w:ascii="Calibri" w:hAnsi="Calibri" w:cs="Calibri"/>
          <w:bCs/>
          <w:color w:val="002856"/>
          <w:spacing w:val="-3"/>
        </w:rPr>
        <w:t xml:space="preserve">nowledge of the </w:t>
      </w:r>
      <w:r w:rsidR="00D64D94">
        <w:rPr>
          <w:rFonts w:ascii="Calibri" w:hAnsi="Calibri" w:cs="Calibri"/>
          <w:bCs/>
          <w:color w:val="002856"/>
          <w:spacing w:val="-3"/>
        </w:rPr>
        <w:t xml:space="preserve">practices, </w:t>
      </w:r>
      <w:r w:rsidR="00871FD0">
        <w:rPr>
          <w:rFonts w:ascii="Calibri" w:hAnsi="Calibri" w:cs="Calibri"/>
          <w:bCs/>
          <w:color w:val="002856"/>
          <w:spacing w:val="-3"/>
        </w:rPr>
        <w:t>principles and methods of economic development</w:t>
      </w:r>
      <w:r w:rsidR="00D64D94">
        <w:rPr>
          <w:rFonts w:ascii="Calibri" w:hAnsi="Calibri" w:cs="Calibri"/>
          <w:bCs/>
          <w:color w:val="002856"/>
          <w:spacing w:val="-3"/>
        </w:rPr>
        <w:t xml:space="preserve">, and </w:t>
      </w:r>
      <w:r w:rsidR="00515B6A">
        <w:rPr>
          <w:rFonts w:ascii="Calibri" w:hAnsi="Calibri" w:cs="Calibri"/>
          <w:bCs/>
          <w:color w:val="002856"/>
          <w:spacing w:val="-3"/>
        </w:rPr>
        <w:t xml:space="preserve">be able to lead and manage a team </w:t>
      </w:r>
      <w:r w:rsidR="006F4C78">
        <w:rPr>
          <w:rFonts w:ascii="Calibri" w:hAnsi="Calibri" w:cs="Calibri"/>
          <w:bCs/>
          <w:color w:val="002856"/>
          <w:spacing w:val="-3"/>
        </w:rPr>
        <w:t>providing guidance, support and professional development opportunities</w:t>
      </w:r>
      <w:r w:rsidR="008B1ACF">
        <w:rPr>
          <w:rFonts w:ascii="Calibri" w:hAnsi="Calibri" w:cs="Calibri"/>
          <w:bCs/>
          <w:color w:val="002856"/>
          <w:spacing w:val="-3"/>
        </w:rPr>
        <w:t xml:space="preserve"> while fostering a positive work en</w:t>
      </w:r>
      <w:r w:rsidR="00CA698D">
        <w:rPr>
          <w:rFonts w:ascii="Calibri" w:hAnsi="Calibri" w:cs="Calibri"/>
          <w:bCs/>
          <w:color w:val="002856"/>
          <w:spacing w:val="-3"/>
        </w:rPr>
        <w:t>vironment.</w:t>
      </w:r>
    </w:p>
    <w:p w14:paraId="5565ADEF" w14:textId="128F3C11" w:rsidR="006829F4" w:rsidRDefault="0009012F" w:rsidP="00250805">
      <w:pPr>
        <w:jc w:val="both"/>
        <w:rPr>
          <w:rFonts w:ascii="Calibri" w:hAnsi="Calibri" w:cs="Calibri"/>
          <w:bCs/>
          <w:color w:val="002856"/>
          <w:spacing w:val="-3"/>
        </w:rPr>
      </w:pPr>
      <w:r>
        <w:rPr>
          <w:rFonts w:ascii="Calibri" w:hAnsi="Calibri" w:cs="Calibri"/>
          <w:bCs/>
          <w:color w:val="002856"/>
          <w:spacing w:val="-3"/>
        </w:rPr>
        <w:t xml:space="preserve">All economic development efforts in this position will center on the City’s </w:t>
      </w:r>
      <w:r w:rsidR="001364B7">
        <w:rPr>
          <w:rFonts w:ascii="Calibri" w:hAnsi="Calibri" w:cs="Calibri"/>
          <w:bCs/>
          <w:color w:val="002856"/>
          <w:spacing w:val="-3"/>
        </w:rPr>
        <w:t>s</w:t>
      </w:r>
      <w:r w:rsidR="006829F4">
        <w:rPr>
          <w:rFonts w:ascii="Calibri" w:hAnsi="Calibri" w:cs="Calibri"/>
          <w:bCs/>
          <w:color w:val="002856"/>
          <w:spacing w:val="-3"/>
        </w:rPr>
        <w:t>trategic four areas of focus:</w:t>
      </w:r>
    </w:p>
    <w:p w14:paraId="1F137442" w14:textId="4D72396A" w:rsidR="00EB502F" w:rsidRDefault="006829F4" w:rsidP="006829F4">
      <w:pPr>
        <w:pStyle w:val="ListParagraph"/>
        <w:numPr>
          <w:ilvl w:val="0"/>
          <w:numId w:val="9"/>
        </w:numPr>
        <w:jc w:val="both"/>
        <w:rPr>
          <w:rFonts w:ascii="Calibri" w:hAnsi="Calibri" w:cs="Calibri"/>
          <w:bCs/>
          <w:color w:val="002856"/>
          <w:spacing w:val="-3"/>
        </w:rPr>
      </w:pPr>
      <w:r>
        <w:rPr>
          <w:rFonts w:ascii="Calibri" w:hAnsi="Calibri" w:cs="Calibri"/>
          <w:bCs/>
          <w:color w:val="002856"/>
          <w:spacing w:val="-3"/>
        </w:rPr>
        <w:t>Economic Vitality</w:t>
      </w:r>
    </w:p>
    <w:p w14:paraId="2828462A" w14:textId="18DF5BC6" w:rsidR="0088217A" w:rsidRDefault="0088217A" w:rsidP="0088217A">
      <w:pPr>
        <w:pStyle w:val="ListParagraph"/>
        <w:numPr>
          <w:ilvl w:val="0"/>
          <w:numId w:val="9"/>
        </w:numPr>
        <w:jc w:val="both"/>
        <w:rPr>
          <w:rFonts w:ascii="Calibri" w:hAnsi="Calibri" w:cs="Calibri"/>
          <w:bCs/>
          <w:color w:val="002856"/>
          <w:spacing w:val="-3"/>
        </w:rPr>
      </w:pPr>
      <w:r>
        <w:rPr>
          <w:rFonts w:ascii="Calibri" w:hAnsi="Calibri" w:cs="Calibri"/>
          <w:bCs/>
          <w:color w:val="002856"/>
          <w:spacing w:val="-3"/>
        </w:rPr>
        <w:t>Quality of Place</w:t>
      </w:r>
    </w:p>
    <w:p w14:paraId="15E080B0" w14:textId="3AA8C8BF" w:rsidR="0088217A" w:rsidRDefault="0088217A" w:rsidP="0088217A">
      <w:pPr>
        <w:pStyle w:val="ListParagraph"/>
        <w:numPr>
          <w:ilvl w:val="0"/>
          <w:numId w:val="9"/>
        </w:numPr>
        <w:jc w:val="both"/>
        <w:rPr>
          <w:rFonts w:ascii="Calibri" w:hAnsi="Calibri" w:cs="Calibri"/>
          <w:bCs/>
          <w:color w:val="002856"/>
          <w:spacing w:val="-3"/>
        </w:rPr>
      </w:pPr>
      <w:r>
        <w:rPr>
          <w:rFonts w:ascii="Calibri" w:hAnsi="Calibri" w:cs="Calibri"/>
          <w:bCs/>
          <w:color w:val="002856"/>
          <w:spacing w:val="-3"/>
        </w:rPr>
        <w:t>Future Ready Infrastructure</w:t>
      </w:r>
    </w:p>
    <w:p w14:paraId="0163B59A" w14:textId="2C2FD46F" w:rsidR="0088217A" w:rsidRDefault="0088217A" w:rsidP="0088217A">
      <w:pPr>
        <w:pStyle w:val="ListParagraph"/>
        <w:numPr>
          <w:ilvl w:val="0"/>
          <w:numId w:val="9"/>
        </w:numPr>
        <w:jc w:val="both"/>
        <w:rPr>
          <w:rFonts w:ascii="Calibri" w:hAnsi="Calibri" w:cs="Calibri"/>
          <w:bCs/>
          <w:color w:val="002856"/>
          <w:spacing w:val="-3"/>
        </w:rPr>
      </w:pPr>
      <w:r>
        <w:rPr>
          <w:rFonts w:ascii="Calibri" w:hAnsi="Calibri" w:cs="Calibri"/>
          <w:bCs/>
          <w:color w:val="002856"/>
          <w:spacing w:val="-3"/>
        </w:rPr>
        <w:t>Excellence in City Government</w:t>
      </w:r>
    </w:p>
    <w:p w14:paraId="09EAAA66" w14:textId="77777777" w:rsidR="008E7231" w:rsidRPr="008E7231" w:rsidRDefault="008E7231" w:rsidP="008E7231">
      <w:pPr>
        <w:rPr>
          <w:rFonts w:ascii="Calibri" w:eastAsia="Calibri" w:hAnsi="Calibri" w:cs="Times New Roman"/>
          <w:b/>
          <w:color w:val="002856"/>
        </w:rPr>
      </w:pPr>
      <w:r w:rsidRPr="008E7231">
        <w:rPr>
          <w:rFonts w:ascii="Calibri" w:eastAsia="Calibri" w:hAnsi="Calibri" w:cs="Times New Roman"/>
          <w:b/>
          <w:color w:val="002856"/>
        </w:rPr>
        <w:t>Essential Functions:</w:t>
      </w:r>
    </w:p>
    <w:p w14:paraId="00226319" w14:textId="360CEE4B" w:rsidR="0088217A" w:rsidRDefault="008E7231" w:rsidP="008E7231">
      <w:pPr>
        <w:pStyle w:val="ListParagraph"/>
        <w:numPr>
          <w:ilvl w:val="0"/>
          <w:numId w:val="10"/>
        </w:numPr>
        <w:jc w:val="both"/>
        <w:rPr>
          <w:rFonts w:ascii="Calibri" w:hAnsi="Calibri" w:cs="Calibri"/>
          <w:bCs/>
          <w:color w:val="002856"/>
          <w:spacing w:val="-3"/>
        </w:rPr>
      </w:pPr>
      <w:r>
        <w:rPr>
          <w:rFonts w:ascii="Calibri" w:hAnsi="Calibri" w:cs="Calibri"/>
          <w:bCs/>
          <w:color w:val="002856"/>
          <w:spacing w:val="-3"/>
        </w:rPr>
        <w:t>Perform highly responsible managerial and administrative work in the coordination</w:t>
      </w:r>
      <w:r w:rsidR="00A91162">
        <w:rPr>
          <w:rFonts w:ascii="Calibri" w:hAnsi="Calibri" w:cs="Calibri"/>
          <w:bCs/>
          <w:color w:val="002856"/>
          <w:spacing w:val="-3"/>
        </w:rPr>
        <w:t>, organization, and direct</w:t>
      </w:r>
      <w:r w:rsidR="001364B7">
        <w:rPr>
          <w:rFonts w:ascii="Calibri" w:hAnsi="Calibri" w:cs="Calibri"/>
          <w:bCs/>
          <w:color w:val="002856"/>
          <w:spacing w:val="-3"/>
        </w:rPr>
        <w:t xml:space="preserve">ion </w:t>
      </w:r>
      <w:r w:rsidR="00A91162">
        <w:rPr>
          <w:rFonts w:ascii="Calibri" w:hAnsi="Calibri" w:cs="Calibri"/>
          <w:bCs/>
          <w:color w:val="002856"/>
          <w:spacing w:val="-3"/>
        </w:rPr>
        <w:t>of City Economic Development programs and services.</w:t>
      </w:r>
    </w:p>
    <w:p w14:paraId="2B80D12B" w14:textId="496E4300" w:rsidR="00A91162" w:rsidRDefault="00A91162" w:rsidP="008E7231">
      <w:pPr>
        <w:pStyle w:val="ListParagraph"/>
        <w:numPr>
          <w:ilvl w:val="0"/>
          <w:numId w:val="10"/>
        </w:numPr>
        <w:jc w:val="both"/>
        <w:rPr>
          <w:rFonts w:ascii="Calibri" w:hAnsi="Calibri" w:cs="Calibri"/>
          <w:bCs/>
          <w:color w:val="002856"/>
          <w:spacing w:val="-3"/>
        </w:rPr>
      </w:pPr>
      <w:r>
        <w:rPr>
          <w:rFonts w:ascii="Calibri" w:hAnsi="Calibri" w:cs="Calibri"/>
          <w:bCs/>
          <w:color w:val="002856"/>
          <w:spacing w:val="-3"/>
        </w:rPr>
        <w:t>Implement targeted plans and programs that integrate multiple platforms to influence and build relationships with prospects, consultants, company decision makers, and media information sources.</w:t>
      </w:r>
    </w:p>
    <w:p w14:paraId="61E6C77C" w14:textId="56C15BEC" w:rsidR="00A91162" w:rsidRDefault="00A91162" w:rsidP="008E7231">
      <w:pPr>
        <w:pStyle w:val="ListParagraph"/>
        <w:numPr>
          <w:ilvl w:val="0"/>
          <w:numId w:val="10"/>
        </w:numPr>
        <w:jc w:val="both"/>
        <w:rPr>
          <w:rFonts w:ascii="Calibri" w:hAnsi="Calibri" w:cs="Calibri"/>
          <w:bCs/>
          <w:color w:val="002856"/>
          <w:spacing w:val="-3"/>
        </w:rPr>
      </w:pPr>
      <w:r>
        <w:rPr>
          <w:rFonts w:ascii="Calibri" w:hAnsi="Calibri" w:cs="Calibri"/>
          <w:bCs/>
          <w:color w:val="002856"/>
          <w:spacing w:val="-3"/>
        </w:rPr>
        <w:t>Proactively identify and address community business climate issues.</w:t>
      </w:r>
    </w:p>
    <w:p w14:paraId="67FB399F" w14:textId="109171C7" w:rsidR="00A91162" w:rsidRDefault="00A91162" w:rsidP="008E7231">
      <w:pPr>
        <w:pStyle w:val="ListParagraph"/>
        <w:numPr>
          <w:ilvl w:val="0"/>
          <w:numId w:val="10"/>
        </w:numPr>
        <w:jc w:val="both"/>
        <w:rPr>
          <w:rFonts w:ascii="Calibri" w:hAnsi="Calibri" w:cs="Calibri"/>
          <w:bCs/>
          <w:color w:val="002856"/>
          <w:spacing w:val="-3"/>
        </w:rPr>
      </w:pPr>
      <w:r>
        <w:rPr>
          <w:rFonts w:ascii="Calibri" w:hAnsi="Calibri" w:cs="Calibri"/>
          <w:bCs/>
          <w:color w:val="002856"/>
          <w:spacing w:val="-3"/>
        </w:rPr>
        <w:t>Provide research</w:t>
      </w:r>
      <w:r w:rsidR="001364B7">
        <w:rPr>
          <w:rFonts w:ascii="Calibri" w:hAnsi="Calibri" w:cs="Calibri"/>
          <w:bCs/>
          <w:color w:val="002856"/>
          <w:spacing w:val="-3"/>
        </w:rPr>
        <w:t xml:space="preserve">, </w:t>
      </w:r>
      <w:r>
        <w:rPr>
          <w:rFonts w:ascii="Calibri" w:hAnsi="Calibri" w:cs="Calibri"/>
          <w:bCs/>
          <w:color w:val="002856"/>
          <w:spacing w:val="-3"/>
        </w:rPr>
        <w:t>information, and</w:t>
      </w:r>
      <w:r w:rsidR="000748E4">
        <w:rPr>
          <w:rFonts w:ascii="Calibri" w:hAnsi="Calibri" w:cs="Calibri"/>
          <w:bCs/>
          <w:color w:val="002856"/>
          <w:spacing w:val="-3"/>
        </w:rPr>
        <w:t>/or technology support needed to execute approved plans and programs.</w:t>
      </w:r>
    </w:p>
    <w:p w14:paraId="0B582335" w14:textId="401AA15D" w:rsidR="000748E4" w:rsidRDefault="000748E4" w:rsidP="008E7231">
      <w:pPr>
        <w:pStyle w:val="ListParagraph"/>
        <w:numPr>
          <w:ilvl w:val="0"/>
          <w:numId w:val="10"/>
        </w:numPr>
        <w:jc w:val="both"/>
        <w:rPr>
          <w:rFonts w:ascii="Calibri" w:hAnsi="Calibri" w:cs="Calibri"/>
          <w:bCs/>
          <w:color w:val="002856"/>
          <w:spacing w:val="-3"/>
        </w:rPr>
      </w:pPr>
      <w:r>
        <w:rPr>
          <w:rFonts w:ascii="Calibri" w:hAnsi="Calibri" w:cs="Calibri"/>
          <w:bCs/>
          <w:color w:val="002856"/>
          <w:spacing w:val="-3"/>
        </w:rPr>
        <w:t xml:space="preserve">Align efforts by working with local, regional, state, and federal economic development agencies and other groups to coordinate efforts for supporting current businesses and identify opportunities </w:t>
      </w:r>
      <w:r w:rsidR="00A62C22">
        <w:rPr>
          <w:rFonts w:ascii="Calibri" w:hAnsi="Calibri" w:cs="Calibri"/>
          <w:bCs/>
          <w:color w:val="002856"/>
          <w:spacing w:val="-3"/>
        </w:rPr>
        <w:t>to develop new businesses in the City, while avoiding duplication of services.</w:t>
      </w:r>
    </w:p>
    <w:p w14:paraId="0C2A6667" w14:textId="477E0B2D" w:rsidR="00A62C22" w:rsidRDefault="001A1217" w:rsidP="008E7231">
      <w:pPr>
        <w:pStyle w:val="ListParagraph"/>
        <w:numPr>
          <w:ilvl w:val="0"/>
          <w:numId w:val="10"/>
        </w:numPr>
        <w:jc w:val="both"/>
        <w:rPr>
          <w:rFonts w:ascii="Calibri" w:hAnsi="Calibri" w:cs="Calibri"/>
          <w:bCs/>
          <w:color w:val="002856"/>
          <w:spacing w:val="-3"/>
        </w:rPr>
      </w:pPr>
      <w:r>
        <w:rPr>
          <w:rFonts w:ascii="Calibri" w:hAnsi="Calibri" w:cs="Calibri"/>
          <w:bCs/>
          <w:color w:val="002856"/>
          <w:spacing w:val="-3"/>
        </w:rPr>
        <w:t>Collaborate</w:t>
      </w:r>
      <w:r w:rsidR="00572F3D">
        <w:rPr>
          <w:rFonts w:ascii="Calibri" w:hAnsi="Calibri" w:cs="Calibri"/>
          <w:bCs/>
          <w:color w:val="002856"/>
          <w:spacing w:val="-3"/>
        </w:rPr>
        <w:t xml:space="preserve"> with Communications and Marketing; Planning and Development Services</w:t>
      </w:r>
      <w:r w:rsidR="00080DEF">
        <w:rPr>
          <w:rFonts w:ascii="Calibri" w:hAnsi="Calibri" w:cs="Calibri"/>
          <w:bCs/>
          <w:color w:val="002856"/>
          <w:spacing w:val="-3"/>
        </w:rPr>
        <w:t xml:space="preserve"> to</w:t>
      </w:r>
      <w:r w:rsidR="00455ECD">
        <w:rPr>
          <w:rFonts w:ascii="Calibri" w:hAnsi="Calibri" w:cs="Calibri"/>
          <w:bCs/>
          <w:color w:val="002856"/>
          <w:spacing w:val="-3"/>
        </w:rPr>
        <w:t>:</w:t>
      </w:r>
    </w:p>
    <w:p w14:paraId="54722772" w14:textId="7344A4EC" w:rsidR="00455ECD" w:rsidRDefault="00455ECD" w:rsidP="00455ECD">
      <w:pPr>
        <w:pStyle w:val="ListParagraph"/>
        <w:numPr>
          <w:ilvl w:val="1"/>
          <w:numId w:val="10"/>
        </w:numPr>
        <w:jc w:val="both"/>
        <w:rPr>
          <w:rFonts w:ascii="Calibri" w:hAnsi="Calibri" w:cs="Calibri"/>
          <w:bCs/>
          <w:color w:val="002856"/>
          <w:spacing w:val="-3"/>
        </w:rPr>
      </w:pPr>
      <w:r>
        <w:rPr>
          <w:rFonts w:ascii="Calibri" w:hAnsi="Calibri" w:cs="Calibri"/>
          <w:bCs/>
          <w:color w:val="002856"/>
          <w:spacing w:val="-3"/>
        </w:rPr>
        <w:t>Create and provide relevant information to existing and potential businesses while establishing and strengthening relationships with local businesses</w:t>
      </w:r>
      <w:r w:rsidR="000847C7">
        <w:rPr>
          <w:rFonts w:ascii="Calibri" w:hAnsi="Calibri" w:cs="Calibri"/>
          <w:bCs/>
          <w:color w:val="002856"/>
          <w:spacing w:val="-3"/>
        </w:rPr>
        <w:t>.</w:t>
      </w:r>
    </w:p>
    <w:p w14:paraId="2F6A6553" w14:textId="381973B5" w:rsidR="000847C7" w:rsidRDefault="000847C7" w:rsidP="00455ECD">
      <w:pPr>
        <w:pStyle w:val="ListParagraph"/>
        <w:numPr>
          <w:ilvl w:val="1"/>
          <w:numId w:val="10"/>
        </w:numPr>
        <w:jc w:val="both"/>
        <w:rPr>
          <w:rFonts w:ascii="Calibri" w:hAnsi="Calibri" w:cs="Calibri"/>
          <w:bCs/>
          <w:color w:val="002856"/>
          <w:spacing w:val="-3"/>
        </w:rPr>
      </w:pPr>
      <w:r>
        <w:rPr>
          <w:rFonts w:ascii="Calibri" w:hAnsi="Calibri" w:cs="Calibri"/>
          <w:bCs/>
          <w:color w:val="002856"/>
          <w:spacing w:val="-3"/>
        </w:rPr>
        <w:lastRenderedPageBreak/>
        <w:t>Support current and future efforts of the City’s Planning and Development Services department.</w:t>
      </w:r>
    </w:p>
    <w:p w14:paraId="09C9612C" w14:textId="75CCBBC5" w:rsidR="000847C7" w:rsidRDefault="000847C7" w:rsidP="00455ECD">
      <w:pPr>
        <w:pStyle w:val="ListParagraph"/>
        <w:numPr>
          <w:ilvl w:val="1"/>
          <w:numId w:val="10"/>
        </w:numPr>
        <w:jc w:val="both"/>
        <w:rPr>
          <w:rFonts w:ascii="Calibri" w:hAnsi="Calibri" w:cs="Calibri"/>
          <w:bCs/>
          <w:color w:val="002856"/>
          <w:spacing w:val="-3"/>
        </w:rPr>
      </w:pPr>
      <w:r>
        <w:rPr>
          <w:rFonts w:ascii="Calibri" w:hAnsi="Calibri" w:cs="Calibri"/>
          <w:bCs/>
          <w:color w:val="002856"/>
          <w:spacing w:val="-3"/>
        </w:rPr>
        <w:t>Provide information and outreach to ex</w:t>
      </w:r>
      <w:r w:rsidR="008A715D">
        <w:rPr>
          <w:rFonts w:ascii="Calibri" w:hAnsi="Calibri" w:cs="Calibri"/>
          <w:bCs/>
          <w:color w:val="002856"/>
          <w:spacing w:val="-3"/>
        </w:rPr>
        <w:t>isting businesses regarding the availability of assistance including project management assistance, support grant efforts and financing programs.</w:t>
      </w:r>
    </w:p>
    <w:p w14:paraId="7205FCDD" w14:textId="037E454A" w:rsidR="008A715D" w:rsidRDefault="008A715D" w:rsidP="00455ECD">
      <w:pPr>
        <w:pStyle w:val="ListParagraph"/>
        <w:numPr>
          <w:ilvl w:val="1"/>
          <w:numId w:val="10"/>
        </w:numPr>
        <w:jc w:val="both"/>
        <w:rPr>
          <w:rFonts w:ascii="Calibri" w:hAnsi="Calibri" w:cs="Calibri"/>
          <w:bCs/>
          <w:color w:val="002856"/>
          <w:spacing w:val="-3"/>
        </w:rPr>
      </w:pPr>
      <w:r>
        <w:rPr>
          <w:rFonts w:ascii="Calibri" w:hAnsi="Calibri" w:cs="Calibri"/>
          <w:bCs/>
          <w:color w:val="002856"/>
          <w:spacing w:val="-3"/>
        </w:rPr>
        <w:t>Create and provide detailed and targeted responses to business leads.</w:t>
      </w:r>
    </w:p>
    <w:p w14:paraId="40D8B5AE" w14:textId="60D4D812" w:rsidR="00D115B8" w:rsidRDefault="00B256AC" w:rsidP="00D115B8">
      <w:pPr>
        <w:pStyle w:val="ListParagraph"/>
        <w:numPr>
          <w:ilvl w:val="1"/>
          <w:numId w:val="10"/>
        </w:numPr>
        <w:jc w:val="both"/>
        <w:rPr>
          <w:rFonts w:ascii="Calibri" w:hAnsi="Calibri" w:cs="Calibri"/>
          <w:bCs/>
          <w:color w:val="002856"/>
          <w:spacing w:val="-3"/>
        </w:rPr>
      </w:pPr>
      <w:r>
        <w:rPr>
          <w:rFonts w:ascii="Calibri" w:hAnsi="Calibri" w:cs="Calibri"/>
          <w:bCs/>
          <w:color w:val="002856"/>
          <w:spacing w:val="-3"/>
        </w:rPr>
        <w:t xml:space="preserve">Utilize GIS (Geographic Information System) mapping and a variety of other resources related to developing, writing, producing, updating, and </w:t>
      </w:r>
      <w:r w:rsidR="001B6387">
        <w:rPr>
          <w:rFonts w:ascii="Calibri" w:hAnsi="Calibri" w:cs="Calibri"/>
          <w:bCs/>
          <w:color w:val="002856"/>
          <w:spacing w:val="-3"/>
        </w:rPr>
        <w:t>designing marketing and promotional materials for attracting new business as well as encouraging current business retention and attraction.</w:t>
      </w:r>
    </w:p>
    <w:p w14:paraId="12D97AFF" w14:textId="4DD9D8C6" w:rsidR="00D115B8" w:rsidRDefault="00611227" w:rsidP="00611227">
      <w:pPr>
        <w:pStyle w:val="ListParagraph"/>
        <w:numPr>
          <w:ilvl w:val="0"/>
          <w:numId w:val="11"/>
        </w:numPr>
        <w:jc w:val="both"/>
        <w:rPr>
          <w:rFonts w:ascii="Calibri" w:hAnsi="Calibri" w:cs="Calibri"/>
          <w:bCs/>
          <w:color w:val="002856"/>
          <w:spacing w:val="-3"/>
        </w:rPr>
      </w:pPr>
      <w:r>
        <w:rPr>
          <w:rFonts w:ascii="Calibri" w:hAnsi="Calibri" w:cs="Calibri"/>
          <w:bCs/>
          <w:color w:val="002856"/>
          <w:spacing w:val="-3"/>
        </w:rPr>
        <w:t>Serve as a liaison to other governmental agencies, university entities, neighborhoods, and community/non</w:t>
      </w:r>
      <w:r w:rsidR="004E1CBC">
        <w:rPr>
          <w:rFonts w:ascii="Calibri" w:hAnsi="Calibri" w:cs="Calibri"/>
          <w:bCs/>
          <w:color w:val="002856"/>
          <w:spacing w:val="-3"/>
        </w:rPr>
        <w:t>-profit economic development groups.</w:t>
      </w:r>
    </w:p>
    <w:p w14:paraId="678F4CB5" w14:textId="1ABB6D35" w:rsidR="004E1CBC" w:rsidRDefault="004E1CBC" w:rsidP="00611227">
      <w:pPr>
        <w:pStyle w:val="ListParagraph"/>
        <w:numPr>
          <w:ilvl w:val="0"/>
          <w:numId w:val="11"/>
        </w:numPr>
        <w:jc w:val="both"/>
        <w:rPr>
          <w:rFonts w:ascii="Calibri" w:hAnsi="Calibri" w:cs="Calibri"/>
          <w:bCs/>
          <w:color w:val="002856"/>
          <w:spacing w:val="-3"/>
        </w:rPr>
      </w:pPr>
      <w:r>
        <w:rPr>
          <w:rFonts w:ascii="Calibri" w:hAnsi="Calibri" w:cs="Calibri"/>
          <w:bCs/>
          <w:color w:val="002856"/>
          <w:spacing w:val="-3"/>
        </w:rPr>
        <w:t>Foster innovation, critical thinking, and creativity in developing new approaches and solutions to meet the demands of a growing and vibrant City.</w:t>
      </w:r>
    </w:p>
    <w:p w14:paraId="36D6DA17" w14:textId="5765010D" w:rsidR="00EB255A" w:rsidRDefault="00EB255A" w:rsidP="00611227">
      <w:pPr>
        <w:pStyle w:val="ListParagraph"/>
        <w:numPr>
          <w:ilvl w:val="0"/>
          <w:numId w:val="11"/>
        </w:numPr>
        <w:jc w:val="both"/>
        <w:rPr>
          <w:rFonts w:ascii="Calibri" w:hAnsi="Calibri" w:cs="Calibri"/>
          <w:bCs/>
          <w:color w:val="002856"/>
          <w:spacing w:val="-3"/>
        </w:rPr>
      </w:pPr>
      <w:r>
        <w:rPr>
          <w:rFonts w:ascii="Calibri" w:hAnsi="Calibri" w:cs="Calibri"/>
          <w:bCs/>
          <w:color w:val="002856"/>
          <w:spacing w:val="-3"/>
        </w:rPr>
        <w:t>Participate with departments and community partners in the growth and development plans of the City to ensure current/future availability of appropriate resources to meet growth demands and to ensure provision of optimum services.</w:t>
      </w:r>
    </w:p>
    <w:p w14:paraId="5C8606F8" w14:textId="75A17961" w:rsidR="00C87D5F" w:rsidRDefault="00925D6D" w:rsidP="00611227">
      <w:pPr>
        <w:pStyle w:val="ListParagraph"/>
        <w:numPr>
          <w:ilvl w:val="0"/>
          <w:numId w:val="11"/>
        </w:numPr>
        <w:jc w:val="both"/>
        <w:rPr>
          <w:rFonts w:ascii="Calibri" w:hAnsi="Calibri" w:cs="Calibri"/>
          <w:bCs/>
          <w:color w:val="002856"/>
          <w:spacing w:val="-3"/>
        </w:rPr>
      </w:pPr>
      <w:r>
        <w:rPr>
          <w:rFonts w:ascii="Calibri" w:hAnsi="Calibri" w:cs="Calibri"/>
          <w:bCs/>
          <w:color w:val="002856"/>
          <w:spacing w:val="-3"/>
        </w:rPr>
        <w:t>E</w:t>
      </w:r>
      <w:r w:rsidR="00C87D5F">
        <w:rPr>
          <w:rFonts w:ascii="Calibri" w:hAnsi="Calibri" w:cs="Calibri"/>
          <w:bCs/>
          <w:color w:val="002856"/>
          <w:spacing w:val="-3"/>
        </w:rPr>
        <w:t>stablish and maintain effective working relationships with employees, municipal officials and the public.</w:t>
      </w:r>
    </w:p>
    <w:p w14:paraId="5F133213" w14:textId="3EEA2778" w:rsidR="00543BC4" w:rsidRPr="00543BC4" w:rsidRDefault="00531945" w:rsidP="00211D2E">
      <w:pPr>
        <w:pStyle w:val="ListParagraph"/>
        <w:numPr>
          <w:ilvl w:val="0"/>
          <w:numId w:val="11"/>
        </w:numPr>
        <w:spacing w:after="0" w:line="240" w:lineRule="auto"/>
        <w:jc w:val="both"/>
      </w:pPr>
      <w:r w:rsidRPr="00543BC4">
        <w:rPr>
          <w:rFonts w:ascii="Open Sans" w:hAnsi="Open Sans" w:cs="Open Sans"/>
          <w:color w:val="222222"/>
          <w:sz w:val="21"/>
          <w:szCs w:val="21"/>
          <w:shd w:val="clear" w:color="auto" w:fill="FFFFFF"/>
        </w:rPr>
        <w:t> </w:t>
      </w:r>
      <w:r w:rsidRPr="00543BC4">
        <w:rPr>
          <w:rFonts w:cstheme="minorHAnsi"/>
          <w:color w:val="1F3864" w:themeColor="accent5" w:themeShade="80"/>
          <w:shd w:val="clear" w:color="auto" w:fill="FFFFFF"/>
        </w:rPr>
        <w:t>In alignment with the City’s strategic plan and priorities</w:t>
      </w:r>
      <w:r w:rsidR="00F4767F">
        <w:rPr>
          <w:rFonts w:cstheme="minorHAnsi"/>
          <w:color w:val="1F3864" w:themeColor="accent5" w:themeShade="80"/>
          <w:shd w:val="clear" w:color="auto" w:fill="FFFFFF"/>
        </w:rPr>
        <w:t>;</w:t>
      </w:r>
      <w:r w:rsidRPr="00543BC4">
        <w:rPr>
          <w:rFonts w:cstheme="minorHAnsi"/>
          <w:color w:val="1F3864" w:themeColor="accent5" w:themeShade="80"/>
          <w:shd w:val="clear" w:color="auto" w:fill="FFFFFF"/>
        </w:rPr>
        <w:t xml:space="preserve"> prepare, implement, and </w:t>
      </w:r>
      <w:r w:rsidRPr="00543BC4">
        <w:rPr>
          <w:rFonts w:cstheme="minorHAnsi"/>
          <w:color w:val="1F3864" w:themeColor="accent5" w:themeShade="80"/>
        </w:rPr>
        <w:br/>
      </w:r>
      <w:r w:rsidRPr="00543BC4">
        <w:rPr>
          <w:rFonts w:cstheme="minorHAnsi"/>
          <w:color w:val="1F3864" w:themeColor="accent5" w:themeShade="80"/>
          <w:shd w:val="clear" w:color="auto" w:fill="FFFFFF"/>
        </w:rPr>
        <w:t>administer short term and long-range, strategic economic development planning.</w:t>
      </w:r>
    </w:p>
    <w:p w14:paraId="1A1FA722" w14:textId="4EBA6B09" w:rsidR="00543BC4" w:rsidRPr="00882D3E" w:rsidRDefault="00543BC4" w:rsidP="00211D2E">
      <w:pPr>
        <w:pStyle w:val="ListParagraph"/>
        <w:numPr>
          <w:ilvl w:val="0"/>
          <w:numId w:val="11"/>
        </w:numPr>
        <w:spacing w:after="0" w:line="240" w:lineRule="auto"/>
        <w:jc w:val="both"/>
        <w:rPr>
          <w:color w:val="1F3864" w:themeColor="accent5" w:themeShade="80"/>
        </w:rPr>
      </w:pPr>
      <w:r w:rsidRPr="00882D3E">
        <w:rPr>
          <w:color w:val="1F3864" w:themeColor="accent5" w:themeShade="80"/>
        </w:rPr>
        <w:t>Conduct any additional duties as assigned</w:t>
      </w:r>
      <w:r w:rsidR="00925D6D">
        <w:rPr>
          <w:color w:val="1F3864" w:themeColor="accent5" w:themeShade="80"/>
        </w:rPr>
        <w:t>.</w:t>
      </w:r>
    </w:p>
    <w:p w14:paraId="0A3C4AB9" w14:textId="77777777" w:rsidR="00543BC4" w:rsidRPr="005F15F9" w:rsidRDefault="00543BC4" w:rsidP="00543BC4">
      <w:pPr>
        <w:pStyle w:val="ListParagraph"/>
        <w:ind w:left="630"/>
        <w:rPr>
          <w:rFonts w:cstheme="minorHAnsi"/>
        </w:rPr>
      </w:pPr>
    </w:p>
    <w:p w14:paraId="42914750" w14:textId="77777777" w:rsidR="00CB0EFF" w:rsidRPr="008D08C5" w:rsidRDefault="00CB0EFF" w:rsidP="008D08C5">
      <w:pPr>
        <w:spacing w:before="100" w:beforeAutospacing="1" w:after="100" w:afterAutospacing="1" w:line="240" w:lineRule="auto"/>
        <w:jc w:val="both"/>
        <w:rPr>
          <w:rFonts w:ascii="Calibri" w:eastAsia="Calibri" w:hAnsi="Calibri" w:cs="Times New Roman"/>
          <w:b/>
          <w:color w:val="002856"/>
        </w:rPr>
      </w:pPr>
      <w:r w:rsidRPr="008D08C5">
        <w:rPr>
          <w:rFonts w:ascii="Calibri" w:eastAsia="Calibri" w:hAnsi="Calibri" w:cs="Times New Roman"/>
          <w:b/>
          <w:color w:val="002856"/>
        </w:rPr>
        <w:t>Acceptable Education and Experience:</w:t>
      </w:r>
    </w:p>
    <w:p w14:paraId="7025EEC5" w14:textId="73EA6CEB" w:rsidR="0082164A" w:rsidRDefault="00CB0EFF" w:rsidP="00A87F9F">
      <w:pPr>
        <w:tabs>
          <w:tab w:val="center" w:pos="4104"/>
        </w:tabs>
        <w:suppressAutoHyphens/>
        <w:jc w:val="both"/>
        <w:rPr>
          <w:color w:val="1F3864" w:themeColor="accent5" w:themeShade="80"/>
        </w:rPr>
      </w:pPr>
      <w:r w:rsidRPr="00882D3E">
        <w:rPr>
          <w:color w:val="1F3864" w:themeColor="accent5" w:themeShade="80"/>
        </w:rPr>
        <w:t>Bachelor</w:t>
      </w:r>
      <w:r w:rsidR="001D6F98" w:rsidRPr="00882D3E">
        <w:rPr>
          <w:color w:val="1F3864" w:themeColor="accent5" w:themeShade="80"/>
        </w:rPr>
        <w:t>’s</w:t>
      </w:r>
      <w:r w:rsidRPr="00882D3E">
        <w:rPr>
          <w:color w:val="1F3864" w:themeColor="accent5" w:themeShade="80"/>
        </w:rPr>
        <w:t xml:space="preserve"> </w:t>
      </w:r>
      <w:r w:rsidR="001D6F98" w:rsidRPr="00882D3E">
        <w:rPr>
          <w:color w:val="1F3864" w:themeColor="accent5" w:themeShade="80"/>
        </w:rPr>
        <w:t>d</w:t>
      </w:r>
      <w:r w:rsidRPr="00882D3E">
        <w:rPr>
          <w:color w:val="1F3864" w:themeColor="accent5" w:themeShade="80"/>
        </w:rPr>
        <w:t xml:space="preserve">egree in </w:t>
      </w:r>
      <w:r w:rsidR="001D6F98" w:rsidRPr="00882D3E">
        <w:rPr>
          <w:color w:val="1F3864" w:themeColor="accent5" w:themeShade="80"/>
        </w:rPr>
        <w:t xml:space="preserve">public administration, business administration, or related field with a minimum </w:t>
      </w:r>
      <w:r w:rsidR="00A02515" w:rsidRPr="00882D3E">
        <w:rPr>
          <w:color w:val="1F3864" w:themeColor="accent5" w:themeShade="80"/>
        </w:rPr>
        <w:t xml:space="preserve">of </w:t>
      </w:r>
      <w:r w:rsidR="00776BDB" w:rsidRPr="00882D3E">
        <w:rPr>
          <w:color w:val="1F3864" w:themeColor="accent5" w:themeShade="80"/>
        </w:rPr>
        <w:t>seven</w:t>
      </w:r>
      <w:r w:rsidR="00A02515" w:rsidRPr="00882D3E">
        <w:rPr>
          <w:color w:val="1F3864" w:themeColor="accent5" w:themeShade="80"/>
        </w:rPr>
        <w:t xml:space="preserve"> years </w:t>
      </w:r>
      <w:r w:rsidR="00A51A68" w:rsidRPr="00882D3E">
        <w:rPr>
          <w:color w:val="1F3864" w:themeColor="accent5" w:themeShade="80"/>
        </w:rPr>
        <w:t>of progressively responsible Economic Development experience or equivalent education</w:t>
      </w:r>
      <w:r w:rsidR="0082164A" w:rsidRPr="00882D3E">
        <w:rPr>
          <w:color w:val="1F3864" w:themeColor="accent5" w:themeShade="80"/>
        </w:rPr>
        <w:t xml:space="preserve"> and experience as determined.</w:t>
      </w:r>
      <w:r w:rsidR="00DA53E7" w:rsidRPr="00882D3E">
        <w:rPr>
          <w:color w:val="1F3864" w:themeColor="accent5" w:themeShade="80"/>
        </w:rPr>
        <w:t xml:space="preserve">  IEDC </w:t>
      </w:r>
      <w:r w:rsidR="00A1440A" w:rsidRPr="00882D3E">
        <w:rPr>
          <w:color w:val="1F3864" w:themeColor="accent5" w:themeShade="80"/>
        </w:rPr>
        <w:t>certification preferred.</w:t>
      </w:r>
    </w:p>
    <w:p w14:paraId="03615A7A" w14:textId="48D8AB66" w:rsidR="007B10BE" w:rsidRDefault="007B10BE" w:rsidP="00A87F9F">
      <w:pPr>
        <w:tabs>
          <w:tab w:val="center" w:pos="4104"/>
        </w:tabs>
        <w:suppressAutoHyphens/>
        <w:jc w:val="both"/>
        <w:rPr>
          <w:color w:val="1F3864" w:themeColor="accent5" w:themeShade="80"/>
        </w:rPr>
      </w:pPr>
    </w:p>
    <w:p w14:paraId="7C9DD2B8" w14:textId="77777777" w:rsidR="007B10BE" w:rsidRPr="007B10BE" w:rsidRDefault="007B10BE" w:rsidP="007B10BE">
      <w:pPr>
        <w:tabs>
          <w:tab w:val="center" w:pos="4104"/>
        </w:tabs>
        <w:suppressAutoHyphens/>
        <w:jc w:val="both"/>
        <w:rPr>
          <w:color w:val="1F3864" w:themeColor="accent5" w:themeShade="80"/>
        </w:rPr>
      </w:pPr>
      <w:r w:rsidRPr="007B10BE">
        <w:rPr>
          <w:color w:val="1F3864" w:themeColor="accent5" w:themeShade="80"/>
        </w:rPr>
        <w:t>ADA REQUIREMENTS</w:t>
      </w:r>
    </w:p>
    <w:p w14:paraId="4DA9CC7D" w14:textId="77777777" w:rsidR="007B10BE" w:rsidRPr="007B10BE" w:rsidRDefault="007B10BE" w:rsidP="007B10BE">
      <w:pPr>
        <w:tabs>
          <w:tab w:val="center" w:pos="4104"/>
        </w:tabs>
        <w:suppressAutoHyphens/>
        <w:jc w:val="both"/>
        <w:rPr>
          <w:color w:val="1F3864" w:themeColor="accent5" w:themeShade="80"/>
        </w:rPr>
      </w:pPr>
      <w:r w:rsidRPr="007B10BE">
        <w:rPr>
          <w:color w:val="1F3864" w:themeColor="accent5" w:themeShade="80"/>
        </w:rPr>
        <w:t>Physical Requirements:  Task involves some physical effort, i.e. some standing and walking, or frequent light lifting (5-10 pounds); or minimal dexterity in the use of fingers, limbs, or body in the operation of shop or office equipment.  Task may involve extended periods of time at a keyboard.</w:t>
      </w:r>
    </w:p>
    <w:p w14:paraId="0616A3C4" w14:textId="77777777" w:rsidR="007B10BE" w:rsidRPr="007B10BE" w:rsidRDefault="007B10BE" w:rsidP="007B10BE">
      <w:pPr>
        <w:tabs>
          <w:tab w:val="center" w:pos="4104"/>
        </w:tabs>
        <w:suppressAutoHyphens/>
        <w:jc w:val="both"/>
        <w:rPr>
          <w:color w:val="1F3864" w:themeColor="accent5" w:themeShade="80"/>
        </w:rPr>
      </w:pPr>
    </w:p>
    <w:p w14:paraId="2D954D34" w14:textId="77777777" w:rsidR="007B10BE" w:rsidRPr="007B10BE" w:rsidRDefault="007B10BE" w:rsidP="007B10BE">
      <w:pPr>
        <w:tabs>
          <w:tab w:val="center" w:pos="4104"/>
        </w:tabs>
        <w:suppressAutoHyphens/>
        <w:jc w:val="both"/>
        <w:rPr>
          <w:color w:val="1F3864" w:themeColor="accent5" w:themeShade="80"/>
        </w:rPr>
      </w:pPr>
      <w:r w:rsidRPr="007B10BE">
        <w:rPr>
          <w:color w:val="1F3864" w:themeColor="accent5" w:themeShade="80"/>
        </w:rPr>
        <w:t>Environmental Requirements:  Task is regularly performed without exposure to adverse environmental conditions (e.g., dirt, cold, rain, fumes).</w:t>
      </w:r>
    </w:p>
    <w:p w14:paraId="53BF83CE" w14:textId="77777777" w:rsidR="007B10BE" w:rsidRPr="007B10BE" w:rsidRDefault="007B10BE" w:rsidP="007B10BE">
      <w:pPr>
        <w:tabs>
          <w:tab w:val="center" w:pos="4104"/>
        </w:tabs>
        <w:suppressAutoHyphens/>
        <w:jc w:val="both"/>
        <w:rPr>
          <w:color w:val="1F3864" w:themeColor="accent5" w:themeShade="80"/>
        </w:rPr>
      </w:pPr>
    </w:p>
    <w:p w14:paraId="75304D59" w14:textId="77777777" w:rsidR="007B10BE" w:rsidRPr="007B10BE" w:rsidRDefault="007B10BE" w:rsidP="007B10BE">
      <w:pPr>
        <w:tabs>
          <w:tab w:val="center" w:pos="4104"/>
        </w:tabs>
        <w:suppressAutoHyphens/>
        <w:jc w:val="both"/>
        <w:rPr>
          <w:color w:val="1F3864" w:themeColor="accent5" w:themeShade="80"/>
        </w:rPr>
      </w:pPr>
      <w:r w:rsidRPr="007B10BE">
        <w:rPr>
          <w:color w:val="1F3864" w:themeColor="accent5" w:themeShade="80"/>
        </w:rPr>
        <w:t>Sensory Requirements:  Task requires color perception and discrimination.  Task requires sound perception and discrimination.  Task requires depth perception and discrimination.  Task requires visual perception and discrimination.  Task requires oral communications ability.</w:t>
      </w:r>
    </w:p>
    <w:p w14:paraId="59145587" w14:textId="77777777" w:rsidR="007B10BE" w:rsidRPr="007B10BE" w:rsidRDefault="007B10BE" w:rsidP="007B10BE">
      <w:pPr>
        <w:tabs>
          <w:tab w:val="center" w:pos="4104"/>
        </w:tabs>
        <w:suppressAutoHyphens/>
        <w:jc w:val="both"/>
        <w:rPr>
          <w:color w:val="1F3864" w:themeColor="accent5" w:themeShade="80"/>
        </w:rPr>
      </w:pPr>
    </w:p>
    <w:p w14:paraId="7C22022B" w14:textId="77777777" w:rsidR="007B10BE" w:rsidRPr="007B10BE" w:rsidRDefault="007B10BE" w:rsidP="007B10BE">
      <w:pPr>
        <w:tabs>
          <w:tab w:val="center" w:pos="4104"/>
        </w:tabs>
        <w:suppressAutoHyphens/>
        <w:jc w:val="both"/>
        <w:rPr>
          <w:color w:val="1F3864" w:themeColor="accent5" w:themeShade="80"/>
        </w:rPr>
      </w:pPr>
      <w:r w:rsidRPr="007B10BE">
        <w:rPr>
          <w:color w:val="1F3864" w:themeColor="accent5" w:themeShade="80"/>
        </w:rPr>
        <w:lastRenderedPageBreak/>
        <w:t>Reasonable Accommodation(s): Reasonable accommodation(s) if needed will be provided for the employee to perform the required job with adequate strength, dexterity, coordination and visual acuity and in a manner that does not pose a direct threat to the health or safety of the employee or others in the workplace.</w:t>
      </w:r>
    </w:p>
    <w:p w14:paraId="3FBA1B90" w14:textId="77777777" w:rsidR="007B10BE" w:rsidRPr="007B10BE" w:rsidRDefault="007B10BE" w:rsidP="007B10BE">
      <w:pPr>
        <w:tabs>
          <w:tab w:val="center" w:pos="4104"/>
        </w:tabs>
        <w:suppressAutoHyphens/>
        <w:jc w:val="both"/>
        <w:rPr>
          <w:color w:val="1F3864" w:themeColor="accent5" w:themeShade="80"/>
        </w:rPr>
      </w:pPr>
    </w:p>
    <w:p w14:paraId="61C04B89" w14:textId="77777777" w:rsidR="007B10BE" w:rsidRPr="007B10BE" w:rsidRDefault="007B10BE" w:rsidP="007B10BE">
      <w:pPr>
        <w:tabs>
          <w:tab w:val="center" w:pos="4104"/>
        </w:tabs>
        <w:suppressAutoHyphens/>
        <w:jc w:val="both"/>
        <w:rPr>
          <w:color w:val="1F3864" w:themeColor="accent5" w:themeShade="80"/>
        </w:rPr>
      </w:pPr>
      <w:r w:rsidRPr="007B10BE">
        <w:rPr>
          <w:color w:val="1F3864" w:themeColor="accent5" w:themeShade="80"/>
        </w:rPr>
        <w:t>EEO Statement:</w:t>
      </w:r>
    </w:p>
    <w:p w14:paraId="291EBA03" w14:textId="77777777" w:rsidR="007B10BE" w:rsidRPr="007B10BE" w:rsidRDefault="007B10BE" w:rsidP="007B10BE">
      <w:pPr>
        <w:tabs>
          <w:tab w:val="center" w:pos="4104"/>
        </w:tabs>
        <w:suppressAutoHyphens/>
        <w:jc w:val="both"/>
        <w:rPr>
          <w:color w:val="1F3864" w:themeColor="accent5" w:themeShade="80"/>
        </w:rPr>
      </w:pPr>
    </w:p>
    <w:p w14:paraId="1AD2C681" w14:textId="77777777" w:rsidR="007B10BE" w:rsidRPr="007B10BE" w:rsidRDefault="007B10BE" w:rsidP="007B10BE">
      <w:pPr>
        <w:tabs>
          <w:tab w:val="center" w:pos="4104"/>
        </w:tabs>
        <w:suppressAutoHyphens/>
        <w:jc w:val="both"/>
        <w:rPr>
          <w:color w:val="1F3864" w:themeColor="accent5" w:themeShade="80"/>
        </w:rPr>
      </w:pPr>
      <w:r w:rsidRPr="007B10BE">
        <w:rPr>
          <w:color w:val="1F3864" w:themeColor="accent5" w:themeShade="80"/>
        </w:rPr>
        <w:t>The City of Johnson City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w:t>
      </w:r>
    </w:p>
    <w:p w14:paraId="23160C4C" w14:textId="77777777" w:rsidR="007B10BE" w:rsidRPr="007B10BE" w:rsidRDefault="007B10BE" w:rsidP="007B10BE">
      <w:pPr>
        <w:tabs>
          <w:tab w:val="center" w:pos="4104"/>
        </w:tabs>
        <w:suppressAutoHyphens/>
        <w:jc w:val="both"/>
        <w:rPr>
          <w:color w:val="1F3864" w:themeColor="accent5" w:themeShade="80"/>
        </w:rPr>
      </w:pPr>
    </w:p>
    <w:p w14:paraId="1FE27363" w14:textId="77777777" w:rsidR="007B10BE" w:rsidRPr="007B10BE" w:rsidRDefault="007B10BE" w:rsidP="007B10BE">
      <w:pPr>
        <w:tabs>
          <w:tab w:val="center" w:pos="4104"/>
        </w:tabs>
        <w:suppressAutoHyphens/>
        <w:jc w:val="both"/>
        <w:rPr>
          <w:color w:val="1F3864" w:themeColor="accent5" w:themeShade="80"/>
        </w:rPr>
      </w:pPr>
      <w:r w:rsidRPr="007B10BE">
        <w:rPr>
          <w:color w:val="1F3864" w:themeColor="accent5" w:themeShade="80"/>
        </w:rPr>
        <w:t>This policy applies to all terms and conditions of employment, including recruiting, hiring, placement, promotion, termination, layoff, recall, and transfer, leaves of absence, compensation and training.</w:t>
      </w:r>
    </w:p>
    <w:p w14:paraId="4D716425" w14:textId="77777777" w:rsidR="007B10BE" w:rsidRPr="007B10BE" w:rsidRDefault="007B10BE" w:rsidP="007B10BE">
      <w:pPr>
        <w:tabs>
          <w:tab w:val="center" w:pos="4104"/>
        </w:tabs>
        <w:suppressAutoHyphens/>
        <w:jc w:val="both"/>
        <w:rPr>
          <w:color w:val="1F3864" w:themeColor="accent5" w:themeShade="80"/>
        </w:rPr>
      </w:pPr>
    </w:p>
    <w:p w14:paraId="121BCEB7" w14:textId="77777777" w:rsidR="007B10BE" w:rsidRPr="007B10BE" w:rsidRDefault="007B10BE" w:rsidP="007B10BE">
      <w:pPr>
        <w:tabs>
          <w:tab w:val="center" w:pos="4104"/>
        </w:tabs>
        <w:suppressAutoHyphens/>
        <w:jc w:val="both"/>
        <w:rPr>
          <w:color w:val="1F3864" w:themeColor="accent5" w:themeShade="80"/>
        </w:rPr>
      </w:pPr>
      <w:r w:rsidRPr="007B10BE">
        <w:rPr>
          <w:color w:val="1F3864" w:themeColor="accent5" w:themeShade="80"/>
        </w:rPr>
        <w:t>Statement of Affirmative Action:</w:t>
      </w:r>
    </w:p>
    <w:p w14:paraId="4FD5EBD7" w14:textId="77777777" w:rsidR="007B10BE" w:rsidRPr="007B10BE" w:rsidRDefault="007B10BE" w:rsidP="007B10BE">
      <w:pPr>
        <w:tabs>
          <w:tab w:val="center" w:pos="4104"/>
        </w:tabs>
        <w:suppressAutoHyphens/>
        <w:jc w:val="both"/>
        <w:rPr>
          <w:color w:val="1F3864" w:themeColor="accent5" w:themeShade="80"/>
        </w:rPr>
      </w:pPr>
    </w:p>
    <w:p w14:paraId="5CC57B22" w14:textId="77777777" w:rsidR="007B10BE" w:rsidRPr="007B10BE" w:rsidRDefault="007B10BE" w:rsidP="007B10BE">
      <w:pPr>
        <w:tabs>
          <w:tab w:val="center" w:pos="4104"/>
        </w:tabs>
        <w:suppressAutoHyphens/>
        <w:jc w:val="both"/>
        <w:rPr>
          <w:color w:val="1F3864" w:themeColor="accent5" w:themeShade="80"/>
        </w:rPr>
      </w:pPr>
      <w:r w:rsidRPr="007B10BE">
        <w:rPr>
          <w:color w:val="1F3864" w:themeColor="accent5" w:themeShade="80"/>
        </w:rPr>
        <w:t xml:space="preserve">It is the policy of the City of Johnson City to provide equal employment opportunities without regard to race, color, religion, sex, national origin, age, disability, marital status, veteran status, sexual orientation, genetic information or any other protected characteristic under applicable law. This policy relates to all phases of employment, including, but not limited to, recruiting, employment, placement, promotion, transfer, demotion, reduction of workforce and termination, rates of pay or other forms of compensation, selection for training, the use of all facilities, and participation in all company-sponsored employee activities. Provisions in applicable laws providing for bona fide occupational qualifications, business necessity or age limitations will be adhered to by the company where appropriate. </w:t>
      </w:r>
    </w:p>
    <w:p w14:paraId="1F11B400" w14:textId="77777777" w:rsidR="007B10BE" w:rsidRPr="007B10BE" w:rsidRDefault="007B10BE" w:rsidP="007B10BE">
      <w:pPr>
        <w:tabs>
          <w:tab w:val="center" w:pos="4104"/>
        </w:tabs>
        <w:suppressAutoHyphens/>
        <w:jc w:val="both"/>
        <w:rPr>
          <w:color w:val="1F3864" w:themeColor="accent5" w:themeShade="80"/>
        </w:rPr>
      </w:pPr>
    </w:p>
    <w:p w14:paraId="05332604" w14:textId="77777777" w:rsidR="007B10BE" w:rsidRPr="007B10BE" w:rsidRDefault="007B10BE" w:rsidP="007B10BE">
      <w:pPr>
        <w:tabs>
          <w:tab w:val="center" w:pos="4104"/>
        </w:tabs>
        <w:suppressAutoHyphens/>
        <w:jc w:val="both"/>
        <w:rPr>
          <w:color w:val="1F3864" w:themeColor="accent5" w:themeShade="80"/>
        </w:rPr>
      </w:pPr>
      <w:r w:rsidRPr="007B10BE">
        <w:rPr>
          <w:color w:val="1F3864" w:themeColor="accent5" w:themeShade="80"/>
        </w:rPr>
        <w:t>As part of the company’s equal employment opportunity policy, the City of Johnson City will also take affirmative action as called for by applicable laws and Executive Orders to ensure that minority group individuals, females, disabled veterans, recently separated veterans, other protected veterans, Armed Forces service medal veterans, and qualified disabled persons are introduced into our workforce and considered for promotional opportunities.</w:t>
      </w:r>
    </w:p>
    <w:p w14:paraId="16461BE8" w14:textId="77777777" w:rsidR="007B10BE" w:rsidRPr="007B10BE" w:rsidRDefault="007B10BE" w:rsidP="007B10BE">
      <w:pPr>
        <w:tabs>
          <w:tab w:val="center" w:pos="4104"/>
        </w:tabs>
        <w:suppressAutoHyphens/>
        <w:jc w:val="both"/>
        <w:rPr>
          <w:color w:val="1F3864" w:themeColor="accent5" w:themeShade="80"/>
        </w:rPr>
      </w:pPr>
    </w:p>
    <w:p w14:paraId="1AA94C74" w14:textId="77777777" w:rsidR="007B10BE" w:rsidRPr="007B10BE" w:rsidRDefault="007B10BE" w:rsidP="007B10BE">
      <w:pPr>
        <w:tabs>
          <w:tab w:val="center" w:pos="4104"/>
        </w:tabs>
        <w:suppressAutoHyphens/>
        <w:jc w:val="both"/>
        <w:rPr>
          <w:color w:val="1F3864" w:themeColor="accent5" w:themeShade="80"/>
        </w:rPr>
      </w:pPr>
      <w:r w:rsidRPr="007B10BE">
        <w:rPr>
          <w:color w:val="1F3864" w:themeColor="accent5" w:themeShade="80"/>
        </w:rPr>
        <w:t>Employees and applicants shall not be subjected to harassment, intimidation or any type of retaliation because they have (1) filed a complaint; (2) assisted or participated in an investigation, compliance review, hearing or any other activity related to the administration of any federal, state or local law requiring equal employment opportunity; (3) opposed any act or practice made unlawful by any federal, state or local law requiring equal opportunity; or (4) exercised any other legal right protected by federal, state or local law requiring equal opportunity.</w:t>
      </w:r>
    </w:p>
    <w:p w14:paraId="6BE6C851" w14:textId="77777777" w:rsidR="007B10BE" w:rsidRPr="007B10BE" w:rsidRDefault="007B10BE" w:rsidP="007B10BE">
      <w:pPr>
        <w:tabs>
          <w:tab w:val="center" w:pos="4104"/>
        </w:tabs>
        <w:suppressAutoHyphens/>
        <w:jc w:val="both"/>
        <w:rPr>
          <w:color w:val="1F3864" w:themeColor="accent5" w:themeShade="80"/>
        </w:rPr>
      </w:pPr>
    </w:p>
    <w:p w14:paraId="0F9FC4E3" w14:textId="77777777" w:rsidR="007B10BE" w:rsidRPr="007B10BE" w:rsidRDefault="007B10BE" w:rsidP="007B10BE">
      <w:pPr>
        <w:tabs>
          <w:tab w:val="center" w:pos="4104"/>
        </w:tabs>
        <w:suppressAutoHyphens/>
        <w:jc w:val="both"/>
        <w:rPr>
          <w:color w:val="1F3864" w:themeColor="accent5" w:themeShade="80"/>
        </w:rPr>
      </w:pPr>
      <w:r w:rsidRPr="007B10BE">
        <w:rPr>
          <w:color w:val="1F3864" w:themeColor="accent5" w:themeShade="80"/>
        </w:rPr>
        <w:t>The above-mentioned policies shall be periodically brought to the attention of supervisors and shall be appropriately administered. It is the responsibility of each supervisor of the company to ensure affirmative implementation of these policies to avoid any discrimination in employment. All employees are expected to recognize these policies and cooperate with their implementation. Violation of these policies is a disciplinary offense.</w:t>
      </w:r>
    </w:p>
    <w:p w14:paraId="7F50FCDF" w14:textId="77777777" w:rsidR="007B10BE" w:rsidRPr="007B10BE" w:rsidRDefault="007B10BE" w:rsidP="007B10BE">
      <w:pPr>
        <w:tabs>
          <w:tab w:val="center" w:pos="4104"/>
        </w:tabs>
        <w:suppressAutoHyphens/>
        <w:jc w:val="both"/>
        <w:rPr>
          <w:color w:val="1F3864" w:themeColor="accent5" w:themeShade="80"/>
        </w:rPr>
      </w:pPr>
    </w:p>
    <w:p w14:paraId="6101F0FE" w14:textId="77777777" w:rsidR="007B10BE" w:rsidRPr="007B10BE" w:rsidRDefault="007B10BE" w:rsidP="007B10BE">
      <w:pPr>
        <w:tabs>
          <w:tab w:val="center" w:pos="4104"/>
        </w:tabs>
        <w:suppressAutoHyphens/>
        <w:jc w:val="both"/>
        <w:rPr>
          <w:color w:val="1F3864" w:themeColor="accent5" w:themeShade="80"/>
        </w:rPr>
      </w:pPr>
      <w:r w:rsidRPr="007B10BE">
        <w:rPr>
          <w:color w:val="1F3864" w:themeColor="accent5" w:themeShade="80"/>
        </w:rPr>
        <w:t>The Affirmative Action Officer has been assigned to direct the establishment and monitor the implementation of personnel procedures to guide our affirmative action program throughout the City of Johnson City.  A notice explaining the company’s policy will remain posted.</w:t>
      </w:r>
    </w:p>
    <w:p w14:paraId="22873563" w14:textId="77777777" w:rsidR="007B10BE" w:rsidRPr="007B10BE" w:rsidRDefault="007B10BE" w:rsidP="007B10BE">
      <w:pPr>
        <w:tabs>
          <w:tab w:val="center" w:pos="4104"/>
        </w:tabs>
        <w:suppressAutoHyphens/>
        <w:jc w:val="both"/>
        <w:rPr>
          <w:color w:val="1F3864" w:themeColor="accent5" w:themeShade="80"/>
        </w:rPr>
      </w:pPr>
    </w:p>
    <w:p w14:paraId="3817ED22" w14:textId="77777777" w:rsidR="007B10BE" w:rsidRPr="007B10BE" w:rsidRDefault="007B10BE" w:rsidP="007B10BE">
      <w:pPr>
        <w:tabs>
          <w:tab w:val="center" w:pos="4104"/>
        </w:tabs>
        <w:suppressAutoHyphens/>
        <w:jc w:val="both"/>
        <w:rPr>
          <w:color w:val="1F3864" w:themeColor="accent5" w:themeShade="80"/>
        </w:rPr>
      </w:pPr>
      <w:r w:rsidRPr="007B10BE">
        <w:rPr>
          <w:color w:val="1F3864" w:themeColor="accent5" w:themeShade="80"/>
        </w:rPr>
        <w:t>This job description has been approved by:</w:t>
      </w:r>
    </w:p>
    <w:p w14:paraId="08F106D9" w14:textId="77777777" w:rsidR="007B10BE" w:rsidRPr="007B10BE" w:rsidRDefault="007B10BE" w:rsidP="007B10BE">
      <w:pPr>
        <w:tabs>
          <w:tab w:val="center" w:pos="4104"/>
        </w:tabs>
        <w:suppressAutoHyphens/>
        <w:jc w:val="both"/>
        <w:rPr>
          <w:color w:val="1F3864" w:themeColor="accent5" w:themeShade="80"/>
        </w:rPr>
      </w:pPr>
    </w:p>
    <w:p w14:paraId="21A06FFA" w14:textId="77777777" w:rsidR="007B10BE" w:rsidRPr="007B10BE" w:rsidRDefault="007B10BE" w:rsidP="007B10BE">
      <w:pPr>
        <w:tabs>
          <w:tab w:val="center" w:pos="4104"/>
        </w:tabs>
        <w:suppressAutoHyphens/>
        <w:jc w:val="both"/>
        <w:rPr>
          <w:color w:val="1F3864" w:themeColor="accent5" w:themeShade="80"/>
        </w:rPr>
      </w:pPr>
      <w:r w:rsidRPr="007B10BE">
        <w:rPr>
          <w:color w:val="1F3864" w:themeColor="accent5" w:themeShade="80"/>
        </w:rPr>
        <w:t>___________________________________</w:t>
      </w:r>
      <w:r w:rsidRPr="007B10BE">
        <w:rPr>
          <w:color w:val="1F3864" w:themeColor="accent5" w:themeShade="80"/>
        </w:rPr>
        <w:tab/>
        <w:t>___________________________        ________________</w:t>
      </w:r>
    </w:p>
    <w:p w14:paraId="22F485B1" w14:textId="77777777" w:rsidR="007B10BE" w:rsidRPr="007B10BE" w:rsidRDefault="007B10BE" w:rsidP="007B10BE">
      <w:pPr>
        <w:tabs>
          <w:tab w:val="center" w:pos="4104"/>
        </w:tabs>
        <w:suppressAutoHyphens/>
        <w:jc w:val="both"/>
        <w:rPr>
          <w:color w:val="1F3864" w:themeColor="accent5" w:themeShade="80"/>
        </w:rPr>
      </w:pPr>
      <w:r w:rsidRPr="007B10BE">
        <w:rPr>
          <w:color w:val="1F3864" w:themeColor="accent5" w:themeShade="80"/>
        </w:rPr>
        <w:t>Signature</w:t>
      </w:r>
      <w:r w:rsidRPr="007B10BE">
        <w:rPr>
          <w:color w:val="1F3864" w:themeColor="accent5" w:themeShade="80"/>
        </w:rPr>
        <w:tab/>
      </w:r>
      <w:r w:rsidRPr="007B10BE">
        <w:rPr>
          <w:color w:val="1F3864" w:themeColor="accent5" w:themeShade="80"/>
        </w:rPr>
        <w:tab/>
      </w:r>
      <w:r w:rsidRPr="007B10BE">
        <w:rPr>
          <w:color w:val="1F3864" w:themeColor="accent5" w:themeShade="80"/>
        </w:rPr>
        <w:tab/>
      </w:r>
      <w:r w:rsidRPr="007B10BE">
        <w:rPr>
          <w:color w:val="1F3864" w:themeColor="accent5" w:themeShade="80"/>
        </w:rPr>
        <w:tab/>
      </w:r>
      <w:r w:rsidRPr="007B10BE">
        <w:rPr>
          <w:color w:val="1F3864" w:themeColor="accent5" w:themeShade="80"/>
        </w:rPr>
        <w:tab/>
      </w:r>
      <w:r w:rsidRPr="007B10BE">
        <w:rPr>
          <w:color w:val="1F3864" w:themeColor="accent5" w:themeShade="80"/>
        </w:rPr>
        <w:tab/>
        <w:t>Title</w:t>
      </w:r>
      <w:r w:rsidRPr="007B10BE">
        <w:rPr>
          <w:color w:val="1F3864" w:themeColor="accent5" w:themeShade="80"/>
        </w:rPr>
        <w:tab/>
      </w:r>
      <w:r w:rsidRPr="007B10BE">
        <w:rPr>
          <w:color w:val="1F3864" w:themeColor="accent5" w:themeShade="80"/>
        </w:rPr>
        <w:tab/>
      </w:r>
      <w:r w:rsidRPr="007B10BE">
        <w:rPr>
          <w:color w:val="1F3864" w:themeColor="accent5" w:themeShade="80"/>
        </w:rPr>
        <w:tab/>
      </w:r>
      <w:r w:rsidRPr="007B10BE">
        <w:rPr>
          <w:color w:val="1F3864" w:themeColor="accent5" w:themeShade="80"/>
        </w:rPr>
        <w:tab/>
        <w:t xml:space="preserve">          Date</w:t>
      </w:r>
    </w:p>
    <w:p w14:paraId="19B98FCD" w14:textId="77777777" w:rsidR="007B10BE" w:rsidRPr="007B10BE" w:rsidRDefault="007B10BE" w:rsidP="007B10BE">
      <w:pPr>
        <w:tabs>
          <w:tab w:val="center" w:pos="4104"/>
        </w:tabs>
        <w:suppressAutoHyphens/>
        <w:jc w:val="both"/>
        <w:rPr>
          <w:color w:val="1F3864" w:themeColor="accent5" w:themeShade="80"/>
        </w:rPr>
      </w:pPr>
    </w:p>
    <w:p w14:paraId="7ECE5D4C" w14:textId="77777777" w:rsidR="007B10BE" w:rsidRPr="007B10BE" w:rsidRDefault="007B10BE" w:rsidP="007B10BE">
      <w:pPr>
        <w:tabs>
          <w:tab w:val="center" w:pos="4104"/>
        </w:tabs>
        <w:suppressAutoHyphens/>
        <w:jc w:val="both"/>
        <w:rPr>
          <w:color w:val="1F3864" w:themeColor="accent5" w:themeShade="80"/>
        </w:rPr>
      </w:pPr>
    </w:p>
    <w:p w14:paraId="4DDE24CB" w14:textId="77777777" w:rsidR="007B10BE" w:rsidRPr="007B10BE" w:rsidRDefault="007B10BE" w:rsidP="007B10BE">
      <w:pPr>
        <w:tabs>
          <w:tab w:val="center" w:pos="4104"/>
        </w:tabs>
        <w:suppressAutoHyphens/>
        <w:jc w:val="both"/>
        <w:rPr>
          <w:color w:val="1F3864" w:themeColor="accent5" w:themeShade="80"/>
        </w:rPr>
      </w:pPr>
      <w:r w:rsidRPr="007B10BE">
        <w:rPr>
          <w:color w:val="1F3864" w:themeColor="accent5" w:themeShade="80"/>
        </w:rPr>
        <w:t>Employee signature below indicates the employee's understanding of the requirements, essential functions and duties of the position.</w:t>
      </w:r>
    </w:p>
    <w:p w14:paraId="5E366712" w14:textId="77777777" w:rsidR="007B10BE" w:rsidRPr="007B10BE" w:rsidRDefault="007B10BE" w:rsidP="007B10BE">
      <w:pPr>
        <w:tabs>
          <w:tab w:val="center" w:pos="4104"/>
        </w:tabs>
        <w:suppressAutoHyphens/>
        <w:jc w:val="both"/>
        <w:rPr>
          <w:color w:val="1F3864" w:themeColor="accent5" w:themeShade="80"/>
        </w:rPr>
      </w:pPr>
    </w:p>
    <w:p w14:paraId="681D09E2" w14:textId="77777777" w:rsidR="007B10BE" w:rsidRPr="007B10BE" w:rsidRDefault="007B10BE" w:rsidP="007B10BE">
      <w:pPr>
        <w:tabs>
          <w:tab w:val="center" w:pos="4104"/>
        </w:tabs>
        <w:suppressAutoHyphens/>
        <w:jc w:val="both"/>
        <w:rPr>
          <w:color w:val="1F3864" w:themeColor="accent5" w:themeShade="80"/>
        </w:rPr>
      </w:pPr>
      <w:r w:rsidRPr="007B10BE">
        <w:rPr>
          <w:color w:val="1F3864" w:themeColor="accent5" w:themeShade="80"/>
        </w:rPr>
        <w:t>____________________________</w:t>
      </w:r>
      <w:r w:rsidRPr="007B10BE">
        <w:rPr>
          <w:color w:val="1F3864" w:themeColor="accent5" w:themeShade="80"/>
        </w:rPr>
        <w:tab/>
        <w:t>_________________________________        ________________</w:t>
      </w:r>
    </w:p>
    <w:p w14:paraId="3D1115F8" w14:textId="77777777" w:rsidR="007B10BE" w:rsidRPr="007B10BE" w:rsidRDefault="007B10BE" w:rsidP="007B10BE">
      <w:pPr>
        <w:tabs>
          <w:tab w:val="center" w:pos="4104"/>
        </w:tabs>
        <w:suppressAutoHyphens/>
        <w:jc w:val="both"/>
        <w:rPr>
          <w:color w:val="1F3864" w:themeColor="accent5" w:themeShade="80"/>
        </w:rPr>
      </w:pPr>
      <w:r w:rsidRPr="007B10BE">
        <w:rPr>
          <w:color w:val="1F3864" w:themeColor="accent5" w:themeShade="80"/>
        </w:rPr>
        <w:t>Print Name</w:t>
      </w:r>
      <w:r w:rsidRPr="007B10BE">
        <w:rPr>
          <w:color w:val="1F3864" w:themeColor="accent5" w:themeShade="80"/>
        </w:rPr>
        <w:tab/>
      </w:r>
      <w:r w:rsidRPr="007B10BE">
        <w:rPr>
          <w:color w:val="1F3864" w:themeColor="accent5" w:themeShade="80"/>
        </w:rPr>
        <w:tab/>
      </w:r>
      <w:r w:rsidRPr="007B10BE">
        <w:rPr>
          <w:color w:val="1F3864" w:themeColor="accent5" w:themeShade="80"/>
        </w:rPr>
        <w:tab/>
      </w:r>
      <w:r w:rsidRPr="007B10BE">
        <w:rPr>
          <w:color w:val="1F3864" w:themeColor="accent5" w:themeShade="80"/>
        </w:rPr>
        <w:tab/>
        <w:t>Signature</w:t>
      </w:r>
      <w:r w:rsidRPr="007B10BE">
        <w:rPr>
          <w:color w:val="1F3864" w:themeColor="accent5" w:themeShade="80"/>
        </w:rPr>
        <w:tab/>
      </w:r>
      <w:r w:rsidRPr="007B10BE">
        <w:rPr>
          <w:color w:val="1F3864" w:themeColor="accent5" w:themeShade="80"/>
        </w:rPr>
        <w:tab/>
      </w:r>
      <w:r w:rsidRPr="007B10BE">
        <w:rPr>
          <w:color w:val="1F3864" w:themeColor="accent5" w:themeShade="80"/>
        </w:rPr>
        <w:tab/>
        <w:t xml:space="preserve">                            </w:t>
      </w:r>
      <w:r w:rsidRPr="007B10BE">
        <w:rPr>
          <w:color w:val="1F3864" w:themeColor="accent5" w:themeShade="80"/>
        </w:rPr>
        <w:tab/>
        <w:t xml:space="preserve">          Date</w:t>
      </w:r>
    </w:p>
    <w:p w14:paraId="53849007" w14:textId="77777777" w:rsidR="007B10BE" w:rsidRPr="007B10BE" w:rsidRDefault="007B10BE" w:rsidP="007B10BE">
      <w:pPr>
        <w:tabs>
          <w:tab w:val="center" w:pos="4104"/>
        </w:tabs>
        <w:suppressAutoHyphens/>
        <w:jc w:val="both"/>
        <w:rPr>
          <w:color w:val="1F3864" w:themeColor="accent5" w:themeShade="80"/>
        </w:rPr>
      </w:pPr>
    </w:p>
    <w:p w14:paraId="1F963A95" w14:textId="77777777" w:rsidR="007B10BE" w:rsidRPr="007B10BE" w:rsidRDefault="007B10BE" w:rsidP="007B10BE">
      <w:pPr>
        <w:tabs>
          <w:tab w:val="center" w:pos="4104"/>
        </w:tabs>
        <w:suppressAutoHyphens/>
        <w:jc w:val="both"/>
        <w:rPr>
          <w:color w:val="1F3864" w:themeColor="accent5" w:themeShade="80"/>
        </w:rPr>
      </w:pPr>
      <w:r w:rsidRPr="007B10BE">
        <w:rPr>
          <w:color w:val="1F3864" w:themeColor="accent5" w:themeShade="80"/>
        </w:rPr>
        <w:t>Copy to:</w:t>
      </w:r>
      <w:r w:rsidRPr="007B10BE">
        <w:rPr>
          <w:color w:val="1F3864" w:themeColor="accent5" w:themeShade="80"/>
        </w:rPr>
        <w:tab/>
        <w:t>Employee</w:t>
      </w:r>
      <w:r w:rsidRPr="007B10BE">
        <w:rPr>
          <w:color w:val="1F3864" w:themeColor="accent5" w:themeShade="80"/>
        </w:rPr>
        <w:tab/>
      </w:r>
    </w:p>
    <w:p w14:paraId="61521808" w14:textId="77777777" w:rsidR="007B10BE" w:rsidRPr="007B10BE" w:rsidRDefault="007B10BE" w:rsidP="007B10BE">
      <w:pPr>
        <w:tabs>
          <w:tab w:val="center" w:pos="4104"/>
        </w:tabs>
        <w:suppressAutoHyphens/>
        <w:jc w:val="both"/>
        <w:rPr>
          <w:color w:val="1F3864" w:themeColor="accent5" w:themeShade="80"/>
        </w:rPr>
      </w:pPr>
      <w:r w:rsidRPr="007B10BE">
        <w:rPr>
          <w:color w:val="1F3864" w:themeColor="accent5" w:themeShade="80"/>
        </w:rPr>
        <w:tab/>
        <w:t>Human Resources</w:t>
      </w:r>
    </w:p>
    <w:p w14:paraId="2570C3B3" w14:textId="77777777" w:rsidR="007B10BE" w:rsidRPr="007B10BE" w:rsidRDefault="007B10BE" w:rsidP="007B10BE">
      <w:pPr>
        <w:tabs>
          <w:tab w:val="center" w:pos="4104"/>
        </w:tabs>
        <w:suppressAutoHyphens/>
        <w:jc w:val="both"/>
        <w:rPr>
          <w:color w:val="1F3864" w:themeColor="accent5" w:themeShade="80"/>
        </w:rPr>
      </w:pPr>
    </w:p>
    <w:p w14:paraId="3B3440EC" w14:textId="77777777" w:rsidR="007B10BE" w:rsidRPr="00882D3E" w:rsidRDefault="007B10BE" w:rsidP="00A87F9F">
      <w:pPr>
        <w:tabs>
          <w:tab w:val="center" w:pos="4104"/>
        </w:tabs>
        <w:suppressAutoHyphens/>
        <w:jc w:val="both"/>
        <w:rPr>
          <w:color w:val="1F3864" w:themeColor="accent5" w:themeShade="80"/>
        </w:rPr>
      </w:pPr>
    </w:p>
    <w:p w14:paraId="6550CD2C" w14:textId="77777777" w:rsidR="00C915AC" w:rsidRDefault="00C915AC" w:rsidP="00250805">
      <w:pPr>
        <w:jc w:val="both"/>
        <w:rPr>
          <w:rFonts w:ascii="Calibri" w:hAnsi="Calibri" w:cs="Calibri"/>
          <w:b/>
          <w:color w:val="002856"/>
          <w:spacing w:val="-3"/>
        </w:rPr>
      </w:pPr>
    </w:p>
    <w:p w14:paraId="7C9B3D80" w14:textId="77777777" w:rsidR="00C915AC" w:rsidRDefault="00C915AC" w:rsidP="00250805">
      <w:pPr>
        <w:jc w:val="both"/>
        <w:rPr>
          <w:rFonts w:ascii="Calibri" w:hAnsi="Calibri" w:cs="Calibri"/>
          <w:b/>
          <w:color w:val="002856"/>
          <w:spacing w:val="-3"/>
        </w:rPr>
      </w:pPr>
    </w:p>
    <w:sectPr w:rsidR="00C915AC" w:rsidSect="00250805">
      <w:headerReference w:type="default" r:id="rId11"/>
      <w:pgSz w:w="12240" w:h="15840"/>
      <w:pgMar w:top="1440" w:right="1440" w:bottom="720" w:left="1440" w:header="720" w:footer="720" w:gutter="0"/>
      <w:pgBorders w:offsetFrom="page">
        <w:top w:val="single" w:sz="4" w:space="24" w:color="316094"/>
        <w:left w:val="single" w:sz="4" w:space="24" w:color="316094"/>
        <w:bottom w:val="single" w:sz="4" w:space="24" w:color="316094"/>
        <w:right w:val="single" w:sz="4" w:space="24" w:color="31609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C41ED" w14:textId="77777777" w:rsidR="0071664D" w:rsidRDefault="0071664D" w:rsidP="00B30E61">
      <w:pPr>
        <w:spacing w:after="0" w:line="240" w:lineRule="auto"/>
      </w:pPr>
      <w:r>
        <w:separator/>
      </w:r>
    </w:p>
  </w:endnote>
  <w:endnote w:type="continuationSeparator" w:id="0">
    <w:p w14:paraId="130125C8" w14:textId="77777777" w:rsidR="0071664D" w:rsidRDefault="0071664D" w:rsidP="00B30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wyn">
    <w:panose1 w:val="000005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92949" w14:textId="77777777" w:rsidR="0071664D" w:rsidRDefault="0071664D" w:rsidP="00B30E61">
      <w:pPr>
        <w:spacing w:after="0" w:line="240" w:lineRule="auto"/>
      </w:pPr>
      <w:r>
        <w:separator/>
      </w:r>
    </w:p>
  </w:footnote>
  <w:footnote w:type="continuationSeparator" w:id="0">
    <w:p w14:paraId="7C384803" w14:textId="77777777" w:rsidR="0071664D" w:rsidRDefault="0071664D" w:rsidP="00B30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581DD" w14:textId="77777777" w:rsidR="00B30E61" w:rsidRDefault="00B30E61">
    <w:pPr>
      <w:pStyle w:val="Header"/>
    </w:pPr>
    <w:r>
      <w:rPr>
        <w:noProof/>
      </w:rPr>
      <w:drawing>
        <wp:anchor distT="0" distB="0" distL="114300" distR="114300" simplePos="0" relativeHeight="251658240" behindDoc="0" locked="0" layoutInCell="1" allowOverlap="1" wp14:anchorId="1A0956D6" wp14:editId="73551905">
          <wp:simplePos x="0" y="0"/>
          <wp:positionH relativeFrom="margin">
            <wp:posOffset>5264150</wp:posOffset>
          </wp:positionH>
          <wp:positionV relativeFrom="paragraph">
            <wp:posOffset>-1905</wp:posOffset>
          </wp:positionV>
          <wp:extent cx="771525" cy="508635"/>
          <wp:effectExtent l="0" t="0" r="952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508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B2A0B"/>
    <w:multiLevelType w:val="hybridMultilevel"/>
    <w:tmpl w:val="410AA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E250D"/>
    <w:multiLevelType w:val="hybridMultilevel"/>
    <w:tmpl w:val="2854A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51B7D"/>
    <w:multiLevelType w:val="hybridMultilevel"/>
    <w:tmpl w:val="7908A1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CD7735"/>
    <w:multiLevelType w:val="hybridMultilevel"/>
    <w:tmpl w:val="E23A4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DC5D1B"/>
    <w:multiLevelType w:val="hybridMultilevel"/>
    <w:tmpl w:val="4C58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7D65E1"/>
    <w:multiLevelType w:val="multilevel"/>
    <w:tmpl w:val="EA403C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715C29"/>
    <w:multiLevelType w:val="hybridMultilevel"/>
    <w:tmpl w:val="9B546F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A7B02"/>
    <w:multiLevelType w:val="hybridMultilevel"/>
    <w:tmpl w:val="84C88C00"/>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8" w15:restartNumberingAfterBreak="0">
    <w:nsid w:val="749C560F"/>
    <w:multiLevelType w:val="hybridMultilevel"/>
    <w:tmpl w:val="9FC4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760D29"/>
    <w:multiLevelType w:val="hybridMultilevel"/>
    <w:tmpl w:val="FE7A39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7DFF741F"/>
    <w:multiLevelType w:val="hybridMultilevel"/>
    <w:tmpl w:val="4F7EF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7"/>
  </w:num>
  <w:num w:numId="3">
    <w:abstractNumId w:val="3"/>
  </w:num>
  <w:num w:numId="4">
    <w:abstractNumId w:val="10"/>
  </w:num>
  <w:num w:numId="5">
    <w:abstractNumId w:val="8"/>
  </w:num>
  <w:num w:numId="6">
    <w:abstractNumId w:val="4"/>
  </w:num>
  <w:num w:numId="7">
    <w:abstractNumId w:val="2"/>
  </w:num>
  <w:num w:numId="8">
    <w:abstractNumId w:val="0"/>
  </w:num>
  <w:num w:numId="9">
    <w:abstractNumId w:val="9"/>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99E"/>
    <w:rsid w:val="00013121"/>
    <w:rsid w:val="000748E4"/>
    <w:rsid w:val="00076A0D"/>
    <w:rsid w:val="000779A9"/>
    <w:rsid w:val="00080DEF"/>
    <w:rsid w:val="000847C7"/>
    <w:rsid w:val="0009012F"/>
    <w:rsid w:val="000A3911"/>
    <w:rsid w:val="00122428"/>
    <w:rsid w:val="001364B7"/>
    <w:rsid w:val="0018715E"/>
    <w:rsid w:val="001A1217"/>
    <w:rsid w:val="001B5449"/>
    <w:rsid w:val="001B6387"/>
    <w:rsid w:val="001D6F98"/>
    <w:rsid w:val="00250805"/>
    <w:rsid w:val="002547A3"/>
    <w:rsid w:val="00264016"/>
    <w:rsid w:val="00273387"/>
    <w:rsid w:val="002759C7"/>
    <w:rsid w:val="002E4C05"/>
    <w:rsid w:val="0035098C"/>
    <w:rsid w:val="003A2073"/>
    <w:rsid w:val="003C21F7"/>
    <w:rsid w:val="003E7A6D"/>
    <w:rsid w:val="004157D6"/>
    <w:rsid w:val="00422CD4"/>
    <w:rsid w:val="00450EA1"/>
    <w:rsid w:val="00455ECD"/>
    <w:rsid w:val="004E1CBC"/>
    <w:rsid w:val="00515B6A"/>
    <w:rsid w:val="00531945"/>
    <w:rsid w:val="00543BC4"/>
    <w:rsid w:val="00562199"/>
    <w:rsid w:val="00572F3D"/>
    <w:rsid w:val="005B54B5"/>
    <w:rsid w:val="005F15F9"/>
    <w:rsid w:val="00611227"/>
    <w:rsid w:val="00614916"/>
    <w:rsid w:val="00614F4E"/>
    <w:rsid w:val="0063269B"/>
    <w:rsid w:val="00656A03"/>
    <w:rsid w:val="00666C70"/>
    <w:rsid w:val="006829F4"/>
    <w:rsid w:val="0069023A"/>
    <w:rsid w:val="00691D10"/>
    <w:rsid w:val="006F4C78"/>
    <w:rsid w:val="0071664D"/>
    <w:rsid w:val="00752AF9"/>
    <w:rsid w:val="0075699E"/>
    <w:rsid w:val="00770A70"/>
    <w:rsid w:val="00776BDB"/>
    <w:rsid w:val="007B10BE"/>
    <w:rsid w:val="007C1ADD"/>
    <w:rsid w:val="00806FAA"/>
    <w:rsid w:val="0082164A"/>
    <w:rsid w:val="00850194"/>
    <w:rsid w:val="0087010A"/>
    <w:rsid w:val="00871FD0"/>
    <w:rsid w:val="0088217A"/>
    <w:rsid w:val="00882D3E"/>
    <w:rsid w:val="008A715D"/>
    <w:rsid w:val="008B1ACF"/>
    <w:rsid w:val="008D08C5"/>
    <w:rsid w:val="008E7231"/>
    <w:rsid w:val="008F0865"/>
    <w:rsid w:val="00925D6D"/>
    <w:rsid w:val="009A567E"/>
    <w:rsid w:val="009B769A"/>
    <w:rsid w:val="009C0969"/>
    <w:rsid w:val="009E5C49"/>
    <w:rsid w:val="00A02515"/>
    <w:rsid w:val="00A1440A"/>
    <w:rsid w:val="00A1769C"/>
    <w:rsid w:val="00A23738"/>
    <w:rsid w:val="00A33671"/>
    <w:rsid w:val="00A3416E"/>
    <w:rsid w:val="00A51A68"/>
    <w:rsid w:val="00A60797"/>
    <w:rsid w:val="00A62C22"/>
    <w:rsid w:val="00A87F9F"/>
    <w:rsid w:val="00A91162"/>
    <w:rsid w:val="00A9386E"/>
    <w:rsid w:val="00AA72C7"/>
    <w:rsid w:val="00AB4048"/>
    <w:rsid w:val="00B256AC"/>
    <w:rsid w:val="00B30E61"/>
    <w:rsid w:val="00B37056"/>
    <w:rsid w:val="00B87A6D"/>
    <w:rsid w:val="00BA36B7"/>
    <w:rsid w:val="00BA619D"/>
    <w:rsid w:val="00BA77B7"/>
    <w:rsid w:val="00BF1C34"/>
    <w:rsid w:val="00BF6EE3"/>
    <w:rsid w:val="00C503C0"/>
    <w:rsid w:val="00C75645"/>
    <w:rsid w:val="00C87D5F"/>
    <w:rsid w:val="00C915AC"/>
    <w:rsid w:val="00CA698D"/>
    <w:rsid w:val="00CB0EFF"/>
    <w:rsid w:val="00CD7933"/>
    <w:rsid w:val="00D115B8"/>
    <w:rsid w:val="00D64D94"/>
    <w:rsid w:val="00D73224"/>
    <w:rsid w:val="00DA53E7"/>
    <w:rsid w:val="00DC47A5"/>
    <w:rsid w:val="00DD1A27"/>
    <w:rsid w:val="00DF2818"/>
    <w:rsid w:val="00E13AD7"/>
    <w:rsid w:val="00E36973"/>
    <w:rsid w:val="00E36A26"/>
    <w:rsid w:val="00E934EB"/>
    <w:rsid w:val="00E954C2"/>
    <w:rsid w:val="00EB255A"/>
    <w:rsid w:val="00EB502F"/>
    <w:rsid w:val="00F24462"/>
    <w:rsid w:val="00F3411B"/>
    <w:rsid w:val="00F4767F"/>
    <w:rsid w:val="00F9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6CA19"/>
  <w15:chartTrackingRefBased/>
  <w15:docId w15:val="{118A543F-C56A-4384-AC6B-E158CBC7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F6E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0779A9"/>
    <w:pPr>
      <w:keepNext/>
      <w:tabs>
        <w:tab w:val="left" w:pos="864"/>
        <w:tab w:val="left" w:pos="1584"/>
        <w:tab w:val="left" w:pos="2304"/>
        <w:tab w:val="left" w:pos="3024"/>
        <w:tab w:val="left" w:pos="3744"/>
        <w:tab w:val="left" w:pos="4464"/>
        <w:tab w:val="left" w:pos="5184"/>
        <w:tab w:val="left" w:pos="5904"/>
        <w:tab w:val="left" w:pos="6624"/>
        <w:tab w:val="left" w:pos="7344"/>
      </w:tabs>
      <w:suppressAutoHyphens/>
      <w:spacing w:after="0" w:line="240" w:lineRule="auto"/>
      <w:jc w:val="both"/>
      <w:outlineLvl w:val="2"/>
    </w:pPr>
    <w:rPr>
      <w:rFonts w:ascii="Times New Roman" w:eastAsia="Times New Roman" w:hAnsi="Times New Roman" w:cs="Times New Roman"/>
      <w:b/>
      <w:spacing w:val="-3"/>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69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699E"/>
    <w:rPr>
      <w:b/>
      <w:bCs/>
    </w:rPr>
  </w:style>
  <w:style w:type="character" w:customStyle="1" w:styleId="A2">
    <w:name w:val="A2"/>
    <w:uiPriority w:val="99"/>
    <w:rsid w:val="00614916"/>
    <w:rPr>
      <w:rFonts w:cs="Alwyn"/>
      <w:color w:val="0E2C52"/>
      <w:sz w:val="28"/>
      <w:szCs w:val="28"/>
    </w:rPr>
  </w:style>
  <w:style w:type="paragraph" w:styleId="ListParagraph">
    <w:name w:val="List Paragraph"/>
    <w:basedOn w:val="Normal"/>
    <w:uiPriority w:val="34"/>
    <w:qFormat/>
    <w:rsid w:val="00F3411B"/>
    <w:pPr>
      <w:ind w:left="720"/>
      <w:contextualSpacing/>
    </w:pPr>
  </w:style>
  <w:style w:type="paragraph" w:styleId="Header">
    <w:name w:val="header"/>
    <w:basedOn w:val="Normal"/>
    <w:link w:val="HeaderChar"/>
    <w:uiPriority w:val="99"/>
    <w:unhideWhenUsed/>
    <w:rsid w:val="00B30E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E61"/>
  </w:style>
  <w:style w:type="paragraph" w:styleId="Footer">
    <w:name w:val="footer"/>
    <w:basedOn w:val="Normal"/>
    <w:link w:val="FooterChar"/>
    <w:uiPriority w:val="99"/>
    <w:unhideWhenUsed/>
    <w:rsid w:val="00B30E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E61"/>
  </w:style>
  <w:style w:type="character" w:customStyle="1" w:styleId="Heading3Char">
    <w:name w:val="Heading 3 Char"/>
    <w:basedOn w:val="DefaultParagraphFont"/>
    <w:link w:val="Heading3"/>
    <w:rsid w:val="000779A9"/>
    <w:rPr>
      <w:rFonts w:ascii="Times New Roman" w:eastAsia="Times New Roman" w:hAnsi="Times New Roman" w:cs="Times New Roman"/>
      <w:b/>
      <w:spacing w:val="-3"/>
      <w:sz w:val="24"/>
      <w:szCs w:val="20"/>
    </w:rPr>
  </w:style>
  <w:style w:type="character" w:customStyle="1" w:styleId="Heading2Char">
    <w:name w:val="Heading 2 Char"/>
    <w:basedOn w:val="DefaultParagraphFont"/>
    <w:link w:val="Heading2"/>
    <w:uiPriority w:val="9"/>
    <w:semiHidden/>
    <w:rsid w:val="00BF6EE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13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8830D305E9C945A47E96FC3A0B7555" ma:contentTypeVersion="7" ma:contentTypeDescription="Create a new document." ma:contentTypeScope="" ma:versionID="7186b95d2acf5f601d8ded17802bf4cc">
  <xsd:schema xmlns:xsd="http://www.w3.org/2001/XMLSchema" xmlns:xs="http://www.w3.org/2001/XMLSchema" xmlns:p="http://schemas.microsoft.com/office/2006/metadata/properties" xmlns:ns3="5b8a59d6-89ba-49d8-9394-db190d0f5e23" xmlns:ns4="7d40e74a-5b4c-4740-831e-4f3afa642bdf" targetNamespace="http://schemas.microsoft.com/office/2006/metadata/properties" ma:root="true" ma:fieldsID="c4c9af264200dcacedd5840ec8d7054b" ns3:_="" ns4:_="">
    <xsd:import namespace="5b8a59d6-89ba-49d8-9394-db190d0f5e23"/>
    <xsd:import namespace="7d40e74a-5b4c-4740-831e-4f3afa642b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a59d6-89ba-49d8-9394-db190d0f5e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40e74a-5b4c-4740-831e-4f3afa642b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16192-193D-4460-9351-4BE099995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a59d6-89ba-49d8-9394-db190d0f5e23"/>
    <ds:schemaRef ds:uri="7d40e74a-5b4c-4740-831e-4f3afa642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BCF3D8-454A-4592-B74A-0673AE52030C}">
  <ds:schemaRefs>
    <ds:schemaRef ds:uri="http://schemas.microsoft.com/sharepoint/v3/contenttype/forms"/>
  </ds:schemaRefs>
</ds:datastoreItem>
</file>

<file path=customXml/itemProps3.xml><?xml version="1.0" encoding="utf-8"?>
<ds:datastoreItem xmlns:ds="http://schemas.openxmlformats.org/officeDocument/2006/customXml" ds:itemID="{FF10D14F-F9DC-4636-A9AA-8C46A42C526E}">
  <ds:schemaRefs>
    <ds:schemaRef ds:uri="7d40e74a-5b4c-4740-831e-4f3afa642bdf"/>
    <ds:schemaRef ds:uri="http://schemas.microsoft.com/office/2006/documentManagement/types"/>
    <ds:schemaRef ds:uri="http://www.w3.org/XML/1998/namespace"/>
    <ds:schemaRef ds:uri="http://schemas.openxmlformats.org/package/2006/metadata/core-properties"/>
    <ds:schemaRef ds:uri="5b8a59d6-89ba-49d8-9394-db190d0f5e23"/>
    <ds:schemaRef ds:uri="http://purl.org/dc/elements/1.1/"/>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C00D4146-7680-4E83-9CC4-3D5F75476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1434</Words>
  <Characters>8178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City of Johnson City</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Keene, Melanie</dc:creator>
  <cp:keywords/>
  <dc:description/>
  <cp:lastModifiedBy>Cardona Santiago, Juan</cp:lastModifiedBy>
  <cp:revision>2</cp:revision>
  <cp:lastPrinted>2024-11-10T14:07:00Z</cp:lastPrinted>
  <dcterms:created xsi:type="dcterms:W3CDTF">2024-11-15T21:50:00Z</dcterms:created>
  <dcterms:modified xsi:type="dcterms:W3CDTF">2024-11-15T21:50:00Z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0x010100108830D305E9C945A47E96FC3A0B7555</vt:lpwstr>
  </property>
</Properties>
</file>