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0880" w14:textId="77777777" w:rsidR="007E1B3A" w:rsidRDefault="007E1B3A"/>
    <w:p w14:paraId="0474C78B" w14:textId="4A9E5AC6" w:rsidR="008C664C" w:rsidRDefault="007E1B3A">
      <w:r w:rsidRPr="00444A24">
        <w:rPr>
          <w:b/>
          <w:bCs/>
        </w:rPr>
        <w:t xml:space="preserve">Association of Government </w:t>
      </w:r>
      <w:proofErr w:type="gramStart"/>
      <w:r w:rsidRPr="00444A24">
        <w:rPr>
          <w:b/>
          <w:bCs/>
        </w:rPr>
        <w:t xml:space="preserve">Accountants </w:t>
      </w:r>
      <w:r w:rsidR="00E46D11" w:rsidRPr="00444A24">
        <w:rPr>
          <w:b/>
          <w:bCs/>
        </w:rPr>
        <w:t xml:space="preserve"> </w:t>
      </w:r>
      <w:r w:rsidR="00B83FCA" w:rsidRPr="00444A24">
        <w:rPr>
          <w:b/>
          <w:bCs/>
        </w:rPr>
        <w:t>(</w:t>
      </w:r>
      <w:proofErr w:type="gramEnd"/>
      <w:r w:rsidR="00B83FCA" w:rsidRPr="00444A24">
        <w:rPr>
          <w:b/>
          <w:bCs/>
        </w:rPr>
        <w:t>AGA)</w:t>
      </w:r>
      <w:r w:rsidR="00E46D11">
        <w:t xml:space="preserve">   </w:t>
      </w:r>
      <w:hyperlink r:id="rId6" w:history="1">
        <w:r w:rsidR="00E46D11" w:rsidRPr="00545CDF">
          <w:rPr>
            <w:rStyle w:val="Hyperlink"/>
          </w:rPr>
          <w:t>https://www.agacgfm.org/home.aspx</w:t>
        </w:r>
      </w:hyperlink>
    </w:p>
    <w:p w14:paraId="37338470" w14:textId="77777777" w:rsidR="007E1B3A" w:rsidRDefault="007E1B3A"/>
    <w:p w14:paraId="7A83DF5F" w14:textId="0C211EDB" w:rsidR="007E1B3A" w:rsidRDefault="007E1B3A">
      <w:r w:rsidRPr="00444A24">
        <w:rPr>
          <w:b/>
          <w:bCs/>
        </w:rPr>
        <w:t>CFDA Catalog</w:t>
      </w:r>
      <w:r w:rsidR="00E46D11" w:rsidRPr="00444A24">
        <w:rPr>
          <w:b/>
          <w:bCs/>
        </w:rPr>
        <w:t xml:space="preserve">    </w:t>
      </w:r>
      <w:hyperlink r:id="rId7" w:history="1">
        <w:r w:rsidR="00E46D11" w:rsidRPr="00545CDF">
          <w:rPr>
            <w:rStyle w:val="Hyperlink"/>
          </w:rPr>
          <w:t>https://sam.gov/content/home</w:t>
        </w:r>
      </w:hyperlink>
    </w:p>
    <w:p w14:paraId="3F1F5086" w14:textId="77777777" w:rsidR="007E1B3A" w:rsidRPr="00444A24" w:rsidRDefault="007E1B3A">
      <w:pPr>
        <w:rPr>
          <w:b/>
          <w:bCs/>
        </w:rPr>
      </w:pPr>
    </w:p>
    <w:p w14:paraId="5C0125E2" w14:textId="7D7193D8" w:rsidR="007E1B3A" w:rsidRDefault="007E1B3A" w:rsidP="007E1B3A">
      <w:r w:rsidRPr="00444A24">
        <w:rPr>
          <w:b/>
          <w:bCs/>
        </w:rPr>
        <w:t>Government Accounting Standards Board</w:t>
      </w:r>
      <w:r>
        <w:t xml:space="preserve"> </w:t>
      </w:r>
      <w:r w:rsidR="00E46D11">
        <w:t xml:space="preserve">    </w:t>
      </w:r>
      <w:hyperlink r:id="rId8" w:history="1">
        <w:r w:rsidR="00E46D11" w:rsidRPr="00545CDF">
          <w:rPr>
            <w:rStyle w:val="Hyperlink"/>
          </w:rPr>
          <w:t>https://www.gasb.org/home</w:t>
        </w:r>
      </w:hyperlink>
      <w:r>
        <w:t xml:space="preserve"> </w:t>
      </w:r>
    </w:p>
    <w:p w14:paraId="142BB4AB" w14:textId="77777777" w:rsidR="007E1B3A" w:rsidRDefault="007E1B3A" w:rsidP="007E1B3A"/>
    <w:p w14:paraId="33174590" w14:textId="4AF286F4" w:rsidR="007E1B3A" w:rsidRDefault="007E1B3A" w:rsidP="007E1B3A">
      <w:r w:rsidRPr="00444A24">
        <w:rPr>
          <w:b/>
          <w:bCs/>
        </w:rPr>
        <w:t>Government Auditing Standards (Yellow Book)</w:t>
      </w:r>
      <w:r>
        <w:t xml:space="preserve"> </w:t>
      </w:r>
      <w:r>
        <w:tab/>
      </w:r>
      <w:hyperlink r:id="rId9" w:history="1">
        <w:r w:rsidRPr="001C6A3E">
          <w:rPr>
            <w:rStyle w:val="Hyperlink"/>
          </w:rPr>
          <w:t>https://www.gao.gov/yellowbook/overview</w:t>
        </w:r>
      </w:hyperlink>
      <w:r>
        <w:t xml:space="preserve"> </w:t>
      </w:r>
    </w:p>
    <w:p w14:paraId="2509A5BD" w14:textId="77777777" w:rsidR="007E1B3A" w:rsidRDefault="007E1B3A" w:rsidP="007E1B3A"/>
    <w:p w14:paraId="678288C1" w14:textId="4F91A39A" w:rsidR="007E1B3A" w:rsidRDefault="007E1B3A" w:rsidP="007E1B3A">
      <w:r w:rsidRPr="00444A24">
        <w:rPr>
          <w:b/>
          <w:bCs/>
        </w:rPr>
        <w:t>Government Finance Officers Association (</w:t>
      </w:r>
      <w:proofErr w:type="gramStart"/>
      <w:r w:rsidRPr="00444A24">
        <w:rPr>
          <w:b/>
          <w:bCs/>
        </w:rPr>
        <w:t>GFOA)</w:t>
      </w:r>
      <w:r>
        <w:t xml:space="preserve"> </w:t>
      </w:r>
      <w:r w:rsidR="00E46D11">
        <w:t xml:space="preserve">  </w:t>
      </w:r>
      <w:proofErr w:type="gramEnd"/>
      <w:r w:rsidR="00E46D11">
        <w:t xml:space="preserve">  </w:t>
      </w:r>
      <w:hyperlink r:id="rId10" w:history="1">
        <w:r w:rsidR="00E46D11" w:rsidRPr="00545CDF">
          <w:rPr>
            <w:rStyle w:val="Hyperlink"/>
          </w:rPr>
          <w:t>https://www.gfoa.org/</w:t>
        </w:r>
      </w:hyperlink>
    </w:p>
    <w:p w14:paraId="1ED485D3" w14:textId="5DBE45A4" w:rsidR="007E1B3A" w:rsidRDefault="007E1B3A" w:rsidP="007E1B3A">
      <w:r>
        <w:t xml:space="preserve"> </w:t>
      </w:r>
    </w:p>
    <w:p w14:paraId="2806931A" w14:textId="550FF166" w:rsidR="007E1B3A" w:rsidRDefault="007E1B3A" w:rsidP="007E1B3A">
      <w:r w:rsidRPr="00444A24">
        <w:rPr>
          <w:b/>
          <w:bCs/>
        </w:rPr>
        <w:t>Internal Revenue Service</w:t>
      </w:r>
      <w:r>
        <w:t xml:space="preserve"> </w:t>
      </w:r>
      <w:r w:rsidR="00E46D11">
        <w:t xml:space="preserve">    </w:t>
      </w:r>
      <w:hyperlink r:id="rId11" w:history="1">
        <w:r w:rsidR="00E46D11" w:rsidRPr="00545CDF">
          <w:rPr>
            <w:rStyle w:val="Hyperlink"/>
          </w:rPr>
          <w:t>https://www.irs.gov/</w:t>
        </w:r>
      </w:hyperlink>
    </w:p>
    <w:p w14:paraId="1F1B7FF0" w14:textId="77777777" w:rsidR="007E1B3A" w:rsidRDefault="007E1B3A" w:rsidP="007E1B3A"/>
    <w:p w14:paraId="5D6D424A" w14:textId="6B843F6D" w:rsidR="007E1B3A" w:rsidRDefault="007E1B3A" w:rsidP="007E1B3A">
      <w:r w:rsidRPr="00444A24">
        <w:rPr>
          <w:b/>
          <w:bCs/>
        </w:rPr>
        <w:t>Municipal Technical Advisory Service (</w:t>
      </w:r>
      <w:proofErr w:type="gramStart"/>
      <w:r w:rsidRPr="00444A24">
        <w:rPr>
          <w:b/>
          <w:bCs/>
        </w:rPr>
        <w:t>MTAS)</w:t>
      </w:r>
      <w:r>
        <w:t xml:space="preserve"> </w:t>
      </w:r>
      <w:r w:rsidR="00E46D11">
        <w:t xml:space="preserve">  </w:t>
      </w:r>
      <w:proofErr w:type="gramEnd"/>
      <w:r w:rsidR="00E46D11">
        <w:t xml:space="preserve">  </w:t>
      </w:r>
      <w:hyperlink r:id="rId12" w:history="1">
        <w:r w:rsidR="00E46D11" w:rsidRPr="00545CDF">
          <w:rPr>
            <w:rStyle w:val="Hyperlink"/>
          </w:rPr>
          <w:t>http://www.mtas.tennessee.edu/</w:t>
        </w:r>
      </w:hyperlink>
    </w:p>
    <w:p w14:paraId="65641A76" w14:textId="77777777" w:rsidR="007E1B3A" w:rsidRDefault="007E1B3A" w:rsidP="007E1B3A"/>
    <w:p w14:paraId="3943AE61" w14:textId="60F08871" w:rsidR="007E1B3A" w:rsidRDefault="007E1B3A" w:rsidP="007E1B3A">
      <w:r w:rsidRPr="00444A24">
        <w:rPr>
          <w:b/>
          <w:bCs/>
        </w:rPr>
        <w:t xml:space="preserve">Social Security Administration </w:t>
      </w:r>
      <w:r w:rsidR="00387704" w:rsidRPr="00444A24">
        <w:rPr>
          <w:b/>
          <w:bCs/>
        </w:rPr>
        <w:t>(</w:t>
      </w:r>
      <w:proofErr w:type="gramStart"/>
      <w:r w:rsidR="00387704" w:rsidRPr="00444A24">
        <w:rPr>
          <w:b/>
          <w:bCs/>
        </w:rPr>
        <w:t>SSA)</w:t>
      </w:r>
      <w:r w:rsidR="00E46D11">
        <w:t xml:space="preserve">   </w:t>
      </w:r>
      <w:proofErr w:type="gramEnd"/>
      <w:r w:rsidR="00E46D11">
        <w:t xml:space="preserve"> </w:t>
      </w:r>
      <w:hyperlink r:id="rId13" w:history="1">
        <w:r w:rsidR="00E46D11" w:rsidRPr="00545CDF">
          <w:rPr>
            <w:rStyle w:val="Hyperlink"/>
          </w:rPr>
          <w:t>https://www.ssa.gov/</w:t>
        </w:r>
      </w:hyperlink>
    </w:p>
    <w:p w14:paraId="0716E623" w14:textId="77777777" w:rsidR="007E1B3A" w:rsidRPr="00F73386" w:rsidRDefault="007E1B3A" w:rsidP="007E1B3A">
      <w:pPr>
        <w:rPr>
          <w:b/>
          <w:bCs/>
        </w:rPr>
      </w:pPr>
    </w:p>
    <w:p w14:paraId="0E8A54BB" w14:textId="42DF74F2" w:rsidR="007E1B3A" w:rsidRDefault="007E1B3A" w:rsidP="00387704">
      <w:pPr>
        <w:ind w:left="720"/>
      </w:pPr>
      <w:r w:rsidRPr="00F73386">
        <w:rPr>
          <w:b/>
          <w:bCs/>
        </w:rPr>
        <w:t>Business Services Online</w:t>
      </w:r>
      <w:r>
        <w:t xml:space="preserve"> </w:t>
      </w:r>
      <w:r w:rsidR="00E46D11">
        <w:t xml:space="preserve">    </w:t>
      </w:r>
      <w:hyperlink r:id="rId14" w:history="1">
        <w:r w:rsidR="00E46D11" w:rsidRPr="00545CDF">
          <w:rPr>
            <w:rStyle w:val="Hyperlink"/>
          </w:rPr>
          <w:t>https://www.ssa.gov/bso/bsowelcome.htm</w:t>
        </w:r>
      </w:hyperlink>
    </w:p>
    <w:p w14:paraId="2BF798DD" w14:textId="77777777" w:rsidR="007E1B3A" w:rsidRDefault="007E1B3A" w:rsidP="007E1B3A"/>
    <w:p w14:paraId="04E2BC6F" w14:textId="7DBAAF34" w:rsidR="007E1B3A" w:rsidRDefault="007E1B3A" w:rsidP="007E1B3A">
      <w:r w:rsidRPr="00444A24">
        <w:rPr>
          <w:b/>
          <w:bCs/>
        </w:rPr>
        <w:t>State of Tennessee</w:t>
      </w:r>
      <w:r w:rsidR="00E46D11">
        <w:t xml:space="preserve">    </w:t>
      </w:r>
      <w:r w:rsidRPr="007E1B3A">
        <w:t xml:space="preserve"> </w:t>
      </w:r>
      <w:hyperlink r:id="rId15" w:history="1">
        <w:r w:rsidRPr="001C6A3E">
          <w:rPr>
            <w:rStyle w:val="Hyperlink"/>
          </w:rPr>
          <w:t>https://www.tn.gov/</w:t>
        </w:r>
      </w:hyperlink>
    </w:p>
    <w:p w14:paraId="5845E94C" w14:textId="77777777" w:rsidR="007E1B3A" w:rsidRDefault="007E1B3A" w:rsidP="007E1B3A"/>
    <w:p w14:paraId="23148779" w14:textId="75CF894C" w:rsidR="007E1B3A" w:rsidRDefault="007E1B3A" w:rsidP="00387704">
      <w:pPr>
        <w:ind w:left="720"/>
      </w:pPr>
      <w:r w:rsidRPr="00F73386">
        <w:rPr>
          <w:b/>
          <w:bCs/>
        </w:rPr>
        <w:t>Tennessee Attorney General Opinions</w:t>
      </w:r>
      <w:r>
        <w:t xml:space="preserve"> </w:t>
      </w:r>
      <w:r w:rsidR="00E46D11">
        <w:t xml:space="preserve">    </w:t>
      </w:r>
      <w:hyperlink r:id="rId16" w:history="1">
        <w:r w:rsidR="00E46D11" w:rsidRPr="00545CDF">
          <w:rPr>
            <w:rStyle w:val="Hyperlink"/>
          </w:rPr>
          <w:t>https://www.tn.gov/attorneygeneral/opinions.html</w:t>
        </w:r>
      </w:hyperlink>
    </w:p>
    <w:p w14:paraId="21757FB1" w14:textId="77777777" w:rsidR="000356E1" w:rsidRPr="00F73386" w:rsidRDefault="000356E1" w:rsidP="000356E1">
      <w:pPr>
        <w:ind w:left="720"/>
        <w:rPr>
          <w:b/>
          <w:bCs/>
        </w:rPr>
      </w:pPr>
    </w:p>
    <w:p w14:paraId="40B4EBC9" w14:textId="22FB659A" w:rsidR="000356E1" w:rsidRDefault="000356E1" w:rsidP="000356E1">
      <w:pPr>
        <w:ind w:left="720"/>
      </w:pPr>
      <w:r w:rsidRPr="00F73386">
        <w:rPr>
          <w:b/>
          <w:bCs/>
        </w:rPr>
        <w:t>Tennessee Department of Labor and Workforce Development</w:t>
      </w:r>
      <w:r>
        <w:t xml:space="preserve">    </w:t>
      </w:r>
      <w:hyperlink r:id="rId17" w:history="1">
        <w:r w:rsidRPr="00545CDF">
          <w:rPr>
            <w:rStyle w:val="Hyperlink"/>
          </w:rPr>
          <w:t>https://www.tn.gov/workforce.html</w:t>
        </w:r>
      </w:hyperlink>
      <w:r>
        <w:t xml:space="preserve"> </w:t>
      </w:r>
    </w:p>
    <w:p w14:paraId="77C64AE5" w14:textId="77777777" w:rsidR="000356E1" w:rsidRPr="00F73386" w:rsidRDefault="000356E1" w:rsidP="000356E1">
      <w:pPr>
        <w:ind w:left="720"/>
        <w:rPr>
          <w:b/>
          <w:bCs/>
        </w:rPr>
      </w:pPr>
    </w:p>
    <w:p w14:paraId="0D341AF8" w14:textId="77777777" w:rsidR="000356E1" w:rsidRDefault="000356E1" w:rsidP="000356E1">
      <w:pPr>
        <w:ind w:left="720"/>
      </w:pPr>
      <w:r w:rsidRPr="00F73386">
        <w:rPr>
          <w:b/>
          <w:bCs/>
        </w:rPr>
        <w:t>Tennessee Department of Revenue</w:t>
      </w:r>
      <w:r>
        <w:t xml:space="preserve">   </w:t>
      </w:r>
      <w:r w:rsidRPr="007E1B3A">
        <w:t xml:space="preserve"> </w:t>
      </w:r>
      <w:hyperlink r:id="rId18" w:history="1">
        <w:r w:rsidRPr="001C6A3E">
          <w:rPr>
            <w:rStyle w:val="Hyperlink"/>
          </w:rPr>
          <w:t>https://www.tn.gov/revenue.html</w:t>
        </w:r>
      </w:hyperlink>
    </w:p>
    <w:p w14:paraId="133C95ED" w14:textId="372D4922" w:rsidR="007E1B3A" w:rsidRDefault="007E1B3A" w:rsidP="007E1B3A"/>
    <w:p w14:paraId="52E16582" w14:textId="3BDA7C7D" w:rsidR="007E1B3A" w:rsidRDefault="007E1B3A" w:rsidP="007E1B3A">
      <w:r w:rsidRPr="00444A24">
        <w:rPr>
          <w:b/>
          <w:bCs/>
        </w:rPr>
        <w:t>Tennessee Comptroller of the Treasury</w:t>
      </w:r>
      <w:r w:rsidR="00E46D11">
        <w:t xml:space="preserve">    </w:t>
      </w:r>
      <w:r w:rsidRPr="007E1B3A">
        <w:t xml:space="preserve"> </w:t>
      </w:r>
      <w:hyperlink r:id="rId19" w:history="1">
        <w:r w:rsidR="001A5CCF">
          <w:rPr>
            <w:rStyle w:val="Hyperlink"/>
            <w:rFonts w:ascii="Calibri" w:hAnsi="Calibri" w:cs="Calibri"/>
          </w:rPr>
          <w:t>https://comptroller.tn.gov/</w:t>
        </w:r>
      </w:hyperlink>
    </w:p>
    <w:p w14:paraId="6A24BBA4" w14:textId="77777777" w:rsidR="007E1B3A" w:rsidRPr="00F73386" w:rsidRDefault="007E1B3A" w:rsidP="007E1B3A">
      <w:pPr>
        <w:ind w:left="630"/>
        <w:rPr>
          <w:b/>
          <w:bCs/>
        </w:rPr>
      </w:pPr>
    </w:p>
    <w:p w14:paraId="3D8C697B" w14:textId="4008EF14" w:rsidR="007E1B3A" w:rsidRDefault="007E1B3A" w:rsidP="00E46D11">
      <w:pPr>
        <w:ind w:left="720"/>
      </w:pPr>
      <w:r w:rsidRPr="00F73386">
        <w:rPr>
          <w:b/>
          <w:bCs/>
        </w:rPr>
        <w:t>Comptroller Manuals</w:t>
      </w:r>
      <w:r>
        <w:t xml:space="preserve"> </w:t>
      </w:r>
      <w:r w:rsidR="00E46D11">
        <w:t xml:space="preserve">    </w:t>
      </w:r>
      <w:hyperlink r:id="rId20" w:history="1">
        <w:r w:rsidR="00E46D11" w:rsidRPr="00545CDF">
          <w:rPr>
            <w:rStyle w:val="Hyperlink"/>
          </w:rPr>
          <w:t>https://comptroller.tn.gov/office-functions/la/resources/manuals.html</w:t>
        </w:r>
      </w:hyperlink>
      <w:r>
        <w:t xml:space="preserve"> </w:t>
      </w:r>
    </w:p>
    <w:p w14:paraId="1F13AC89" w14:textId="77777777" w:rsidR="007E1B3A" w:rsidRDefault="007E1B3A" w:rsidP="00E46D11">
      <w:pPr>
        <w:ind w:left="720"/>
      </w:pPr>
    </w:p>
    <w:p w14:paraId="21DF18E4" w14:textId="48708EA0" w:rsidR="007E1B3A" w:rsidRDefault="007E1B3A" w:rsidP="00E46D11">
      <w:pPr>
        <w:ind w:left="720"/>
      </w:pPr>
      <w:r w:rsidRPr="00F73386">
        <w:rPr>
          <w:b/>
          <w:bCs/>
        </w:rPr>
        <w:t xml:space="preserve">Division of Local </w:t>
      </w:r>
      <w:r w:rsidR="004C5C39" w:rsidRPr="00F73386">
        <w:rPr>
          <w:b/>
          <w:bCs/>
        </w:rPr>
        <w:t xml:space="preserve">Govt </w:t>
      </w:r>
      <w:r w:rsidRPr="00F73386">
        <w:rPr>
          <w:b/>
          <w:bCs/>
        </w:rPr>
        <w:t>Finance</w:t>
      </w:r>
      <w:r>
        <w:t xml:space="preserve"> </w:t>
      </w:r>
      <w:r>
        <w:t xml:space="preserve"> </w:t>
      </w:r>
      <w:r w:rsidR="00E46D11">
        <w:t xml:space="preserve">  </w:t>
      </w:r>
      <w:hyperlink r:id="rId21" w:history="1">
        <w:r w:rsidR="001A5CCF">
          <w:rPr>
            <w:rStyle w:val="Hyperlink"/>
            <w:rFonts w:ascii="Calibri" w:hAnsi="Calibri" w:cs="Calibri"/>
          </w:rPr>
          <w:t>https://www.comptroller.tn.gov/office-functions/lgf.html</w:t>
        </w:r>
      </w:hyperlink>
    </w:p>
    <w:p w14:paraId="5E24EECE" w14:textId="77777777" w:rsidR="007E1B3A" w:rsidRDefault="007E1B3A" w:rsidP="00E46D11">
      <w:pPr>
        <w:ind w:left="720"/>
      </w:pPr>
    </w:p>
    <w:p w14:paraId="7B71711B" w14:textId="1B37EA1A" w:rsidR="007E1B3A" w:rsidRDefault="007E1B3A" w:rsidP="00E46D11">
      <w:pPr>
        <w:ind w:left="720"/>
      </w:pPr>
      <w:r w:rsidRPr="00F73386">
        <w:rPr>
          <w:b/>
          <w:bCs/>
        </w:rPr>
        <w:t>Public Debt Form (CT0253)</w:t>
      </w:r>
      <w:r>
        <w:t xml:space="preserve"> </w:t>
      </w:r>
      <w:r>
        <w:t xml:space="preserve"> </w:t>
      </w:r>
      <w:r w:rsidR="00E46D11">
        <w:t xml:space="preserve">   </w:t>
      </w:r>
      <w:hyperlink r:id="rId22" w:history="1">
        <w:r w:rsidR="002A7774">
          <w:rPr>
            <w:rStyle w:val="Hyperlink"/>
            <w:rFonts w:ascii="Calibri" w:hAnsi="Calibri" w:cs="Calibri"/>
          </w:rPr>
          <w:t>https://comptroller.tn.gov/office-functions/lgf/debt/report-on-debt-obligation.html</w:t>
        </w:r>
      </w:hyperlink>
    </w:p>
    <w:p w14:paraId="59A83FB7" w14:textId="77777777" w:rsidR="007E1B3A" w:rsidRDefault="007E1B3A" w:rsidP="00E46D11">
      <w:pPr>
        <w:ind w:left="720"/>
      </w:pPr>
    </w:p>
    <w:p w14:paraId="2112DB96" w14:textId="7DE7F1FF" w:rsidR="007E1B3A" w:rsidRDefault="007E1B3A" w:rsidP="00E46D11">
      <w:pPr>
        <w:ind w:left="720"/>
      </w:pPr>
      <w:r w:rsidRPr="00F73386">
        <w:rPr>
          <w:b/>
          <w:bCs/>
        </w:rPr>
        <w:t>Water &amp; Wastewater Financing Board</w:t>
      </w:r>
      <w:r>
        <w:t xml:space="preserve"> </w:t>
      </w:r>
      <w:r w:rsidR="00E46D11">
        <w:t xml:space="preserve">   </w:t>
      </w:r>
      <w:hyperlink r:id="rId23" w:history="1">
        <w:r w:rsidR="00420D31">
          <w:rPr>
            <w:rStyle w:val="Hyperlink"/>
            <w:rFonts w:ascii="Calibri" w:hAnsi="Calibri" w:cs="Calibri"/>
          </w:rPr>
          <w:t>https://comptroller.tn.gov/boards/utilities/board-information.html</w:t>
        </w:r>
      </w:hyperlink>
    </w:p>
    <w:p w14:paraId="76B681EB" w14:textId="77777777" w:rsidR="007E1B3A" w:rsidRPr="00F73386" w:rsidRDefault="007E1B3A" w:rsidP="00E46D11">
      <w:pPr>
        <w:ind w:left="720"/>
        <w:rPr>
          <w:b/>
          <w:bCs/>
        </w:rPr>
      </w:pPr>
    </w:p>
    <w:p w14:paraId="7A44784D" w14:textId="6A59DF71" w:rsidR="007E1B3A" w:rsidRDefault="007E1B3A" w:rsidP="00E46D11">
      <w:pPr>
        <w:ind w:left="720"/>
      </w:pPr>
      <w:r w:rsidRPr="00F73386">
        <w:rPr>
          <w:b/>
          <w:bCs/>
        </w:rPr>
        <w:t>Division of Local Government Audit</w:t>
      </w:r>
      <w:r>
        <w:t xml:space="preserve"> </w:t>
      </w:r>
      <w:r w:rsidR="00E46D11">
        <w:t xml:space="preserve">   </w:t>
      </w:r>
      <w:r>
        <w:t xml:space="preserve"> </w:t>
      </w:r>
      <w:hyperlink r:id="rId24" w:history="1">
        <w:r w:rsidRPr="001C6A3E">
          <w:rPr>
            <w:rStyle w:val="Hyperlink"/>
          </w:rPr>
          <w:t>https://comptroller.tn.gov/office-functions/la.html</w:t>
        </w:r>
      </w:hyperlink>
    </w:p>
    <w:p w14:paraId="7F8829F5" w14:textId="77777777" w:rsidR="007E1B3A" w:rsidRPr="00F73386" w:rsidRDefault="007E1B3A" w:rsidP="00E46D11">
      <w:pPr>
        <w:ind w:left="720"/>
        <w:rPr>
          <w:b/>
          <w:bCs/>
        </w:rPr>
      </w:pPr>
    </w:p>
    <w:p w14:paraId="05C633CE" w14:textId="7D5C3D54" w:rsidR="007E1B3A" w:rsidRDefault="007E1B3A" w:rsidP="00E46D11">
      <w:pPr>
        <w:ind w:left="720"/>
      </w:pPr>
      <w:r w:rsidRPr="00F73386">
        <w:rPr>
          <w:b/>
          <w:bCs/>
        </w:rPr>
        <w:t>Contract to Audit Local Accounts</w:t>
      </w:r>
      <w:r w:rsidRPr="00F73386">
        <w:rPr>
          <w:b/>
          <w:bCs/>
        </w:rPr>
        <w:t xml:space="preserve"> </w:t>
      </w:r>
      <w:hyperlink r:id="rId25" w:history="1">
        <w:r w:rsidR="00E46D11" w:rsidRPr="00545CDF">
          <w:rPr>
            <w:rStyle w:val="Hyperlink"/>
          </w:rPr>
          <w:t>https://comptroller.tn.gov/content/dam/cot/sa/documents/ContractToAuditAccounts.pdf</w:t>
        </w:r>
      </w:hyperlink>
    </w:p>
    <w:p w14:paraId="74E4CFE1" w14:textId="77777777" w:rsidR="007E1B3A" w:rsidRPr="00F73386" w:rsidRDefault="007E1B3A" w:rsidP="00E46D11">
      <w:pPr>
        <w:ind w:left="720"/>
        <w:rPr>
          <w:b/>
          <w:bCs/>
        </w:rPr>
      </w:pPr>
    </w:p>
    <w:p w14:paraId="04314653" w14:textId="7AFB4BA6" w:rsidR="007E1B3A" w:rsidRDefault="007E1B3A" w:rsidP="00E46D11">
      <w:pPr>
        <w:ind w:left="720"/>
      </w:pPr>
      <w:r w:rsidRPr="00F73386">
        <w:rPr>
          <w:b/>
          <w:bCs/>
        </w:rPr>
        <w:t>Division of Property Assessments</w:t>
      </w:r>
      <w:r w:rsidR="00E46D11">
        <w:t xml:space="preserve">   </w:t>
      </w:r>
      <w:r w:rsidRPr="007E1B3A">
        <w:t xml:space="preserve"> </w:t>
      </w:r>
      <w:hyperlink r:id="rId26" w:history="1">
        <w:r w:rsidRPr="001C6A3E">
          <w:rPr>
            <w:rStyle w:val="Hyperlink"/>
          </w:rPr>
          <w:t>https://comptroller.tn.gov/office-functions/pa.html</w:t>
        </w:r>
      </w:hyperlink>
    </w:p>
    <w:p w14:paraId="6A03B0B1" w14:textId="77777777" w:rsidR="007E1B3A" w:rsidRDefault="007E1B3A" w:rsidP="00E46D11">
      <w:pPr>
        <w:ind w:left="720"/>
      </w:pPr>
    </w:p>
    <w:p w14:paraId="1FEF66CC" w14:textId="0FC02ECA" w:rsidR="007E1B3A" w:rsidRDefault="007E1B3A" w:rsidP="00E46D11">
      <w:pPr>
        <w:ind w:left="720"/>
      </w:pPr>
      <w:r w:rsidRPr="00F73386">
        <w:rPr>
          <w:b/>
          <w:bCs/>
        </w:rPr>
        <w:t>Office of Open Records Counsel</w:t>
      </w:r>
      <w:r>
        <w:t xml:space="preserve"> </w:t>
      </w:r>
      <w:r w:rsidR="00E46D11">
        <w:t xml:space="preserve">   </w:t>
      </w:r>
      <w:r>
        <w:t xml:space="preserve"> </w:t>
      </w:r>
      <w:hyperlink r:id="rId27" w:history="1">
        <w:r w:rsidRPr="001C6A3E">
          <w:rPr>
            <w:rStyle w:val="Hyperlink"/>
          </w:rPr>
          <w:t>https://comptroller.tn.gov/office-functions/open-records-counsel.html</w:t>
        </w:r>
      </w:hyperlink>
    </w:p>
    <w:p w14:paraId="024B94F8" w14:textId="77777777" w:rsidR="007E1B3A" w:rsidRDefault="007E1B3A" w:rsidP="007E1B3A"/>
    <w:p w14:paraId="410D71E9" w14:textId="1007F1A1" w:rsidR="007E1B3A" w:rsidRDefault="007E1B3A" w:rsidP="007E1B3A">
      <w:r w:rsidRPr="00444A24">
        <w:rPr>
          <w:b/>
          <w:bCs/>
        </w:rPr>
        <w:t>Tennessee Consolidated Retirement Service (</w:t>
      </w:r>
      <w:proofErr w:type="gramStart"/>
      <w:r w:rsidRPr="00444A24">
        <w:rPr>
          <w:b/>
          <w:bCs/>
        </w:rPr>
        <w:t>TCRS)</w:t>
      </w:r>
      <w:r>
        <w:t xml:space="preserve"> </w:t>
      </w:r>
      <w:r w:rsidR="00E46D11">
        <w:t xml:space="preserve">  </w:t>
      </w:r>
      <w:proofErr w:type="gramEnd"/>
      <w:r w:rsidR="00E46D11">
        <w:t xml:space="preserve">  </w:t>
      </w:r>
      <w:hyperlink r:id="rId28" w:history="1">
        <w:r w:rsidR="00E46D11" w:rsidRPr="00545CDF">
          <w:rPr>
            <w:rStyle w:val="Hyperlink"/>
          </w:rPr>
          <w:t>https://treasury.tn.gov/Retirement/Information-and-Resources/TCRS-Overview-and-Self-Service</w:t>
        </w:r>
      </w:hyperlink>
    </w:p>
    <w:p w14:paraId="6FC1D442" w14:textId="77777777" w:rsidR="007E1B3A" w:rsidRDefault="007E1B3A" w:rsidP="007E1B3A"/>
    <w:p w14:paraId="187D3AB3" w14:textId="3174A264" w:rsidR="007E1B3A" w:rsidRDefault="007E1B3A" w:rsidP="007E1B3A">
      <w:r w:rsidRPr="00444A24">
        <w:rPr>
          <w:b/>
          <w:bCs/>
        </w:rPr>
        <w:t xml:space="preserve">Tennessee Premium and Wage Reporting System (TNPAWS) </w:t>
      </w:r>
      <w:r w:rsidRPr="00444A24">
        <w:rPr>
          <w:b/>
          <w:bCs/>
        </w:rPr>
        <w:t xml:space="preserve"> </w:t>
      </w:r>
      <w:hyperlink r:id="rId29" w:history="1">
        <w:r w:rsidR="00E46D11" w:rsidRPr="00545CDF">
          <w:rPr>
            <w:rStyle w:val="Hyperlink"/>
          </w:rPr>
          <w:t>https://tnpaws.tn.gov/Forms/Welcome.aspx</w:t>
        </w:r>
      </w:hyperlink>
      <w:r>
        <w:t xml:space="preserve"> </w:t>
      </w:r>
    </w:p>
    <w:p w14:paraId="67DFD995" w14:textId="77777777" w:rsidR="007E1B3A" w:rsidRDefault="007E1B3A" w:rsidP="007E1B3A"/>
    <w:p w14:paraId="19516076" w14:textId="7C9E475E" w:rsidR="007E1B3A" w:rsidRDefault="007E1B3A" w:rsidP="007E1B3A">
      <w:r w:rsidRPr="00444A24">
        <w:rPr>
          <w:b/>
          <w:bCs/>
        </w:rPr>
        <w:t xml:space="preserve"> Tennessee General Assembly</w:t>
      </w:r>
      <w:r>
        <w:t xml:space="preserve"> </w:t>
      </w:r>
      <w:r w:rsidR="00E46D11">
        <w:t xml:space="preserve">   </w:t>
      </w:r>
      <w:hyperlink r:id="rId30" w:history="1">
        <w:r w:rsidR="00420D31">
          <w:rPr>
            <w:rStyle w:val="Hyperlink"/>
            <w:rFonts w:ascii="Calibri" w:hAnsi="Calibri" w:cs="Calibri"/>
          </w:rPr>
          <w:t>http://www.capitol.tn.gov/</w:t>
        </w:r>
      </w:hyperlink>
    </w:p>
    <w:p w14:paraId="6DA57BD3" w14:textId="77777777" w:rsidR="007E1B3A" w:rsidRDefault="007E1B3A" w:rsidP="007E1B3A"/>
    <w:p w14:paraId="799432E8" w14:textId="77777777" w:rsidR="00444A24" w:rsidRDefault="00444A24" w:rsidP="00444A24">
      <w:pPr>
        <w:rPr>
          <w:rFonts w:ascii="Calibri" w:hAnsi="Calibri" w:cs="Calibri"/>
          <w:color w:val="000000"/>
        </w:rPr>
      </w:pPr>
      <w:r w:rsidRPr="00444A24">
        <w:rPr>
          <w:b/>
          <w:bCs/>
        </w:rPr>
        <w:t>Tennessee Government Finance Officers Association (</w:t>
      </w:r>
      <w:proofErr w:type="gramStart"/>
      <w:r w:rsidRPr="00444A24">
        <w:rPr>
          <w:b/>
          <w:bCs/>
        </w:rPr>
        <w:t>TGFOA)</w:t>
      </w:r>
      <w:r>
        <w:t xml:space="preserve">   </w:t>
      </w:r>
      <w:proofErr w:type="gramEnd"/>
      <w:r>
        <w:t xml:space="preserve">  </w:t>
      </w:r>
      <w:hyperlink r:id="rId31" w:history="1">
        <w:r>
          <w:rPr>
            <w:rStyle w:val="Hyperlink"/>
            <w:rFonts w:ascii="Calibri" w:hAnsi="Calibri" w:cs="Calibri"/>
          </w:rPr>
          <w:t>https://tgfoa.org/</w:t>
        </w:r>
      </w:hyperlink>
    </w:p>
    <w:p w14:paraId="360504C1" w14:textId="77777777" w:rsidR="00444A24" w:rsidRDefault="00444A24" w:rsidP="007E1B3A"/>
    <w:p w14:paraId="25B04209" w14:textId="5091E057" w:rsidR="007E1B3A" w:rsidRDefault="007E1B3A" w:rsidP="007E1B3A">
      <w:r w:rsidRPr="00444A24">
        <w:rPr>
          <w:b/>
          <w:bCs/>
        </w:rPr>
        <w:t>Tennessee Municipal Bond Fund</w:t>
      </w:r>
      <w:r w:rsidR="00E46D11">
        <w:t xml:space="preserve">   </w:t>
      </w:r>
      <w:r>
        <w:t xml:space="preserve"> </w:t>
      </w:r>
      <w:hyperlink r:id="rId32" w:history="1">
        <w:r w:rsidRPr="001C6A3E">
          <w:rPr>
            <w:rStyle w:val="Hyperlink"/>
          </w:rPr>
          <w:t>https://www.tml1.org/bond-fund</w:t>
        </w:r>
      </w:hyperlink>
    </w:p>
    <w:p w14:paraId="354B3352" w14:textId="77777777" w:rsidR="00E46D11" w:rsidRDefault="00E46D11" w:rsidP="007E1B3A">
      <w:pPr>
        <w:rPr>
          <w:rFonts w:ascii="Calibri" w:hAnsi="Calibri" w:cs="Calibri"/>
          <w:color w:val="000000"/>
        </w:rPr>
      </w:pPr>
    </w:p>
    <w:p w14:paraId="0563A0CE" w14:textId="548EAA83" w:rsidR="00E46D11" w:rsidRDefault="00E46D11" w:rsidP="00444A24">
      <w:pPr>
        <w:ind w:left="720"/>
        <w:rPr>
          <w:rFonts w:ascii="Calibri" w:hAnsi="Calibri" w:cs="Calibri"/>
          <w:color w:val="000000"/>
        </w:rPr>
      </w:pPr>
      <w:r w:rsidRPr="00F73386">
        <w:rPr>
          <w:rFonts w:ascii="Calibri" w:hAnsi="Calibri" w:cs="Calibri"/>
          <w:b/>
          <w:bCs/>
          <w:color w:val="000000"/>
        </w:rPr>
        <w:t>Tennessee Municipal League (</w:t>
      </w:r>
      <w:proofErr w:type="gramStart"/>
      <w:r w:rsidRPr="00F73386">
        <w:rPr>
          <w:rFonts w:ascii="Calibri" w:hAnsi="Calibri" w:cs="Calibri"/>
          <w:b/>
          <w:bCs/>
          <w:color w:val="000000"/>
        </w:rPr>
        <w:t>TML)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Calibri" w:hAnsi="Calibri" w:cs="Calibri"/>
          <w:color w:val="000000"/>
        </w:rPr>
        <w:t xml:space="preserve">  </w:t>
      </w:r>
      <w:hyperlink r:id="rId33" w:history="1">
        <w:r>
          <w:rPr>
            <w:rStyle w:val="Hyperlink"/>
            <w:rFonts w:ascii="Calibri" w:hAnsi="Calibri" w:cs="Calibri"/>
          </w:rPr>
          <w:t>https://www.tml1.org/</w:t>
        </w:r>
      </w:hyperlink>
    </w:p>
    <w:p w14:paraId="15F46DA4" w14:textId="77777777" w:rsidR="00E46D11" w:rsidRDefault="00E46D11" w:rsidP="007E1B3A"/>
    <w:sectPr w:rsidR="00E46D11" w:rsidSect="00EC4EC2">
      <w:headerReference w:type="default" r:id="rId34"/>
      <w:foot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144C" w14:textId="77777777" w:rsidR="005E0A70" w:rsidRDefault="005E0A70" w:rsidP="007E1B3A">
      <w:pPr>
        <w:spacing w:after="0" w:line="240" w:lineRule="auto"/>
      </w:pPr>
      <w:r>
        <w:separator/>
      </w:r>
    </w:p>
  </w:endnote>
  <w:endnote w:type="continuationSeparator" w:id="0">
    <w:p w14:paraId="581149DC" w14:textId="77777777" w:rsidR="005E0A70" w:rsidRDefault="005E0A70" w:rsidP="007E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51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6A508" w14:textId="17D2F57A" w:rsidR="007E1B3A" w:rsidRDefault="007E1B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85538" w14:textId="77777777" w:rsidR="007E1B3A" w:rsidRDefault="007E1B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59016" w14:textId="77777777" w:rsidR="005E0A70" w:rsidRDefault="005E0A70" w:rsidP="007E1B3A">
      <w:pPr>
        <w:spacing w:after="0" w:line="240" w:lineRule="auto"/>
      </w:pPr>
      <w:r>
        <w:separator/>
      </w:r>
    </w:p>
  </w:footnote>
  <w:footnote w:type="continuationSeparator" w:id="0">
    <w:p w14:paraId="2CE77906" w14:textId="77777777" w:rsidR="005E0A70" w:rsidRDefault="005E0A70" w:rsidP="007E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67B5" w14:textId="01F860AB" w:rsidR="007E1B3A" w:rsidRPr="00D35C34" w:rsidRDefault="007E1B3A" w:rsidP="007E1B3A">
    <w:pPr>
      <w:pStyle w:val="Header"/>
      <w:jc w:val="center"/>
      <w:rPr>
        <w:b/>
        <w:bCs/>
        <w:sz w:val="32"/>
        <w:szCs w:val="32"/>
        <w:u w:val="single"/>
      </w:rPr>
    </w:pPr>
    <w:r w:rsidRPr="00D35C34">
      <w:rPr>
        <w:b/>
        <w:bCs/>
        <w:sz w:val="32"/>
        <w:szCs w:val="32"/>
        <w:u w:val="single"/>
      </w:rPr>
      <w:t>Helpful CMFO Websites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3A"/>
    <w:rsid w:val="000356E1"/>
    <w:rsid w:val="001A5CCF"/>
    <w:rsid w:val="002A7774"/>
    <w:rsid w:val="00387704"/>
    <w:rsid w:val="00420D31"/>
    <w:rsid w:val="00444A24"/>
    <w:rsid w:val="004C5C39"/>
    <w:rsid w:val="005E0A70"/>
    <w:rsid w:val="007E1B3A"/>
    <w:rsid w:val="008C664C"/>
    <w:rsid w:val="00B83FCA"/>
    <w:rsid w:val="00D35C34"/>
    <w:rsid w:val="00E46D11"/>
    <w:rsid w:val="00E52E89"/>
    <w:rsid w:val="00EC4EC2"/>
    <w:rsid w:val="00F7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BCD9C"/>
  <w15:chartTrackingRefBased/>
  <w15:docId w15:val="{05838D76-7D82-49EB-A5C5-98E78AB4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B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B3A"/>
  </w:style>
  <w:style w:type="paragraph" w:styleId="Footer">
    <w:name w:val="footer"/>
    <w:basedOn w:val="Normal"/>
    <w:link w:val="FooterChar"/>
    <w:uiPriority w:val="99"/>
    <w:unhideWhenUsed/>
    <w:rsid w:val="007E1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sa.gov/" TargetMode="External"/><Relationship Id="rId18" Type="http://schemas.openxmlformats.org/officeDocument/2006/relationships/hyperlink" Target="https://www.tn.gov/revenue.html" TargetMode="External"/><Relationship Id="rId26" Type="http://schemas.openxmlformats.org/officeDocument/2006/relationships/hyperlink" Target="https://comptroller.tn.gov/office-functions/pa.html" TargetMode="External"/><Relationship Id="rId21" Type="http://schemas.openxmlformats.org/officeDocument/2006/relationships/hyperlink" Target="https://www.comptroller.tn.gov/office-functions/lgf.html" TargetMode="External"/><Relationship Id="rId34" Type="http://schemas.openxmlformats.org/officeDocument/2006/relationships/header" Target="header1.xml"/><Relationship Id="rId7" Type="http://schemas.openxmlformats.org/officeDocument/2006/relationships/hyperlink" Target="https://sam.gov/content/home" TargetMode="External"/><Relationship Id="rId12" Type="http://schemas.openxmlformats.org/officeDocument/2006/relationships/hyperlink" Target="http://www.mtas.tennessee.edu/" TargetMode="External"/><Relationship Id="rId17" Type="http://schemas.openxmlformats.org/officeDocument/2006/relationships/hyperlink" Target="https://www.tn.gov/workforce.html" TargetMode="External"/><Relationship Id="rId25" Type="http://schemas.openxmlformats.org/officeDocument/2006/relationships/hyperlink" Target="https://comptroller.tn.gov/content/dam/cot/sa/documents/ContractToAuditAccounts.pdf" TargetMode="External"/><Relationship Id="rId33" Type="http://schemas.openxmlformats.org/officeDocument/2006/relationships/hyperlink" Target="https://www.tml1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n.gov/attorneygeneral/opinions.html" TargetMode="External"/><Relationship Id="rId20" Type="http://schemas.openxmlformats.org/officeDocument/2006/relationships/hyperlink" Target="https://comptroller.tn.gov/office-functions/la/resources/manuals.html" TargetMode="External"/><Relationship Id="rId29" Type="http://schemas.openxmlformats.org/officeDocument/2006/relationships/hyperlink" Target="https://tnpaws.tn.gov/Forms/Welcome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gacgfm.org/home.aspx" TargetMode="External"/><Relationship Id="rId11" Type="http://schemas.openxmlformats.org/officeDocument/2006/relationships/hyperlink" Target="https://www.irs.gov/" TargetMode="External"/><Relationship Id="rId24" Type="http://schemas.openxmlformats.org/officeDocument/2006/relationships/hyperlink" Target="https://comptroller.tn.gov/office-functions/la.html" TargetMode="External"/><Relationship Id="rId32" Type="http://schemas.openxmlformats.org/officeDocument/2006/relationships/hyperlink" Target="https://www.tml1.org/bond-fund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tn.gov/" TargetMode="External"/><Relationship Id="rId23" Type="http://schemas.openxmlformats.org/officeDocument/2006/relationships/hyperlink" Target="https://comptroller.tn.gov/boards/utilities/board-information.html" TargetMode="External"/><Relationship Id="rId28" Type="http://schemas.openxmlformats.org/officeDocument/2006/relationships/hyperlink" Target="https://treasury.tn.gov/Retirement/Information-and-Resources/TCRS-Overview-and-Self-Servic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foa.org/" TargetMode="External"/><Relationship Id="rId19" Type="http://schemas.openxmlformats.org/officeDocument/2006/relationships/hyperlink" Target="https://comptroller.tn.gov/" TargetMode="External"/><Relationship Id="rId31" Type="http://schemas.openxmlformats.org/officeDocument/2006/relationships/hyperlink" Target="https://tgfoa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ao.gov/yellowbook/overview" TargetMode="External"/><Relationship Id="rId14" Type="http://schemas.openxmlformats.org/officeDocument/2006/relationships/hyperlink" Target="https://www.ssa.gov/bso/bsowelcome.htm" TargetMode="External"/><Relationship Id="rId22" Type="http://schemas.openxmlformats.org/officeDocument/2006/relationships/hyperlink" Target="https://comptroller.tn.gov/office-functions/lgf/debt/report-on-debt-obligation.html" TargetMode="External"/><Relationship Id="rId27" Type="http://schemas.openxmlformats.org/officeDocument/2006/relationships/hyperlink" Target="https://comptroller.tn.gov/office-functions/open-records-counsel.html" TargetMode="External"/><Relationship Id="rId30" Type="http://schemas.openxmlformats.org/officeDocument/2006/relationships/hyperlink" Target="http://www.capitol.tn.gov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gasb.org/hom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Bates, Kari Anne</dc:creator>
  <cp:keywords/>
  <dc:description/>
  <cp:lastModifiedBy>Bates, Kari Anne</cp:lastModifiedBy>
  <cp:revision>13</cp:revision>
  <dcterms:created xsi:type="dcterms:W3CDTF">2023-06-07T12:55:00Z</dcterms:created>
  <dcterms:modified xsi:type="dcterms:W3CDTF">2023-06-07T13:19:00Z</dcterms:modified>
</cp:coreProperties>
</file>